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501B" w:rsidRPr="004B740D" w:rsidRDefault="004E501B" w:rsidP="00C653E8">
      <w:pPr>
        <w:pStyle w:val="Heading1"/>
        <w:rPr>
          <w:rFonts w:cstheme="minorHAnsi"/>
        </w:rPr>
      </w:pPr>
      <w:bookmarkStart w:id="0" w:name="_Toc522713287"/>
      <w:bookmarkStart w:id="1" w:name="_Toc17888680"/>
      <w:bookmarkStart w:id="2" w:name="_GoBack"/>
      <w:bookmarkEnd w:id="2"/>
      <w:r w:rsidRPr="004B740D">
        <w:rPr>
          <w:rFonts w:cstheme="minorHAnsi"/>
        </w:rPr>
        <w:t>Introduction</w:t>
      </w:r>
      <w:bookmarkEnd w:id="0"/>
      <w:bookmarkEnd w:id="1"/>
    </w:p>
    <w:p w:rsidR="004E501B" w:rsidRPr="004B740D" w:rsidRDefault="004E501B" w:rsidP="00C653E8">
      <w:pPr>
        <w:pStyle w:val="Heading2"/>
        <w:rPr>
          <w:color w:val="FF000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522713288"/>
      <w:bookmarkStart w:id="4" w:name="_Toc17888681"/>
      <w:r w:rsidRPr="004B740D">
        <w:t>Key people / dates</w:t>
      </w:r>
      <w:bookmarkEnd w:id="3"/>
      <w:bookmarkEnd w:id="4"/>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6"/>
        <w:gridCol w:w="3274"/>
        <w:gridCol w:w="3818"/>
      </w:tblGrid>
      <w:tr w:rsidR="0098446D" w:rsidRPr="00C065F6" w:rsidTr="00C065F6">
        <w:trPr>
          <w:trHeight w:val="780"/>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98446D" w:rsidRPr="00C065F6" w:rsidRDefault="00200613" w:rsidP="00C065F6">
            <w:pPr>
              <w:pStyle w:val="Table"/>
            </w:pPr>
            <w:r>
              <w:rPr>
                <w:bCs/>
                <w:noProof/>
                <w:sz w:val="44"/>
                <w:lang w:eastAsia="en-GB"/>
              </w:rPr>
              <w:drawing>
                <wp:anchor distT="0" distB="0" distL="114300" distR="114300" simplePos="0" relativeHeight="251661312" behindDoc="1" locked="0" layoutInCell="1" allowOverlap="1" wp14:anchorId="737856CE" wp14:editId="6AA7038F">
                  <wp:simplePos x="0" y="0"/>
                  <wp:positionH relativeFrom="column">
                    <wp:posOffset>15240</wp:posOffset>
                  </wp:positionH>
                  <wp:positionV relativeFrom="paragraph">
                    <wp:posOffset>-1129665</wp:posOffset>
                  </wp:positionV>
                  <wp:extent cx="1704975" cy="946785"/>
                  <wp:effectExtent l="0" t="0" r="9525" b="5715"/>
                  <wp:wrapTight wrapText="bothSides">
                    <wp:wrapPolygon edited="0">
                      <wp:start x="0" y="0"/>
                      <wp:lineTo x="0" y="21296"/>
                      <wp:lineTo x="21479" y="21296"/>
                      <wp:lineTo x="21479" y="0"/>
                      <wp:lineTo x="0" y="0"/>
                    </wp:wrapPolygon>
                  </wp:wrapTight>
                  <wp:docPr id="7" name="Picture 7" descr="http://www.st-oswalds-rc34.lancsngfl.ac.uk/images/spla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st-oswalds-rc34.lancsngfl.ac.uk/images/splash.jpg"/>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704975" cy="946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39" w:type="dxa"/>
            <w:tcBorders>
              <w:top w:val="single" w:sz="4" w:space="0" w:color="auto"/>
              <w:left w:val="single" w:sz="4" w:space="0" w:color="auto"/>
              <w:bottom w:val="single" w:sz="4" w:space="0" w:color="auto"/>
              <w:right w:val="single" w:sz="4" w:space="0" w:color="auto"/>
            </w:tcBorders>
          </w:tcPr>
          <w:p w:rsidR="0098446D" w:rsidRPr="00C065F6" w:rsidRDefault="0098446D" w:rsidP="00C065F6">
            <w:pPr>
              <w:pStyle w:val="Table"/>
            </w:pPr>
            <w:r w:rsidRPr="00C065F6">
              <w:t>D</w:t>
            </w:r>
            <w:r w:rsidR="00B0454A" w:rsidRPr="00C065F6">
              <w:t xml:space="preserve">esignated </w:t>
            </w:r>
            <w:r w:rsidRPr="00C065F6">
              <w:t>S</w:t>
            </w:r>
            <w:r w:rsidR="00B0454A" w:rsidRPr="00C065F6">
              <w:t xml:space="preserve">afeguarding </w:t>
            </w:r>
            <w:r w:rsidRPr="00C065F6">
              <w:t>L</w:t>
            </w:r>
            <w:r w:rsidR="00B0454A" w:rsidRPr="00C065F6">
              <w:t xml:space="preserve">ead </w:t>
            </w:r>
            <w:r w:rsidRPr="00C065F6">
              <w:t>(</w:t>
            </w:r>
            <w:r w:rsidR="00B0454A" w:rsidRPr="00C065F6">
              <w:t>DSL</w:t>
            </w:r>
            <w:r w:rsidRPr="00C065F6">
              <w:t>)</w:t>
            </w:r>
            <w:r w:rsidR="00672DDE">
              <w:t xml:space="preserve"> team</w:t>
            </w:r>
          </w:p>
        </w:tc>
        <w:tc>
          <w:tcPr>
            <w:tcW w:w="4201" w:type="dxa"/>
            <w:tcBorders>
              <w:top w:val="single" w:sz="4" w:space="0" w:color="auto"/>
              <w:left w:val="single" w:sz="4" w:space="0" w:color="auto"/>
              <w:bottom w:val="single" w:sz="4" w:space="0" w:color="auto"/>
              <w:right w:val="single" w:sz="4" w:space="0" w:color="auto"/>
            </w:tcBorders>
          </w:tcPr>
          <w:p w:rsidR="0098446D" w:rsidRPr="00C065F6" w:rsidRDefault="00200613" w:rsidP="00200613">
            <w:pPr>
              <w:pStyle w:val="Table"/>
            </w:pPr>
            <w:r>
              <w:t>Catherine Kippax</w:t>
            </w:r>
            <w:r w:rsidR="005B5E52">
              <w:t xml:space="preserve"> (D</w:t>
            </w:r>
            <w:r w:rsidR="0059003C">
              <w:t xml:space="preserve">SL), </w:t>
            </w:r>
            <w:r>
              <w:t>Kelly Barlow</w:t>
            </w:r>
            <w:r w:rsidR="0059003C">
              <w:t xml:space="preserve"> (Dep DSL)</w:t>
            </w:r>
          </w:p>
        </w:tc>
      </w:tr>
      <w:tr w:rsidR="0098446D" w:rsidRPr="00C065F6" w:rsidTr="00A51721">
        <w:trPr>
          <w:trHeight w:val="711"/>
        </w:trPr>
        <w:tc>
          <w:tcPr>
            <w:tcW w:w="0" w:type="auto"/>
            <w:vMerge/>
            <w:tcBorders>
              <w:top w:val="single" w:sz="4" w:space="0" w:color="auto"/>
              <w:left w:val="single" w:sz="4" w:space="0" w:color="auto"/>
              <w:bottom w:val="single" w:sz="4" w:space="0" w:color="auto"/>
              <w:right w:val="single" w:sz="4" w:space="0" w:color="auto"/>
            </w:tcBorders>
            <w:vAlign w:val="center"/>
          </w:tcPr>
          <w:p w:rsidR="0098446D" w:rsidRPr="00C065F6" w:rsidRDefault="0098446D" w:rsidP="00C065F6">
            <w:pPr>
              <w:pStyle w:val="Table"/>
            </w:pPr>
          </w:p>
        </w:tc>
        <w:tc>
          <w:tcPr>
            <w:tcW w:w="3539" w:type="dxa"/>
            <w:tcBorders>
              <w:top w:val="single" w:sz="4" w:space="0" w:color="auto"/>
              <w:left w:val="single" w:sz="4" w:space="0" w:color="auto"/>
              <w:bottom w:val="single" w:sz="4" w:space="0" w:color="auto"/>
              <w:right w:val="single" w:sz="4" w:space="0" w:color="auto"/>
            </w:tcBorders>
          </w:tcPr>
          <w:p w:rsidR="00C065F6" w:rsidRPr="00C065F6" w:rsidRDefault="00370557" w:rsidP="00C065F6">
            <w:pPr>
              <w:pStyle w:val="Table"/>
              <w:spacing w:after="0"/>
            </w:pPr>
            <w:r w:rsidRPr="00C065F6">
              <w:t>O</w:t>
            </w:r>
            <w:r w:rsidR="0098446D" w:rsidRPr="00C065F6">
              <w:t xml:space="preserve">nline-safety </w:t>
            </w:r>
            <w:r w:rsidR="00D216D9">
              <w:t>l</w:t>
            </w:r>
            <w:r w:rsidR="00795DCC">
              <w:t>ead</w:t>
            </w:r>
            <w:r w:rsidR="00795DCC" w:rsidRPr="00C065F6">
              <w:t xml:space="preserve"> </w:t>
            </w:r>
          </w:p>
          <w:p w:rsidR="0098446D" w:rsidRPr="00C065F6" w:rsidRDefault="0098446D" w:rsidP="00C065F6">
            <w:pPr>
              <w:pStyle w:val="Table"/>
            </w:pPr>
            <w:r w:rsidRPr="00C065F6">
              <w:t>(if</w:t>
            </w:r>
            <w:r w:rsidR="00C065F6" w:rsidRPr="00C065F6">
              <w:t> </w:t>
            </w:r>
            <w:r w:rsidRPr="00C065F6">
              <w:t>different)</w:t>
            </w:r>
          </w:p>
        </w:tc>
        <w:tc>
          <w:tcPr>
            <w:tcW w:w="4201" w:type="dxa"/>
            <w:tcBorders>
              <w:top w:val="single" w:sz="4" w:space="0" w:color="auto"/>
              <w:left w:val="single" w:sz="4" w:space="0" w:color="auto"/>
              <w:bottom w:val="single" w:sz="4" w:space="0" w:color="auto"/>
              <w:right w:val="single" w:sz="4" w:space="0" w:color="auto"/>
            </w:tcBorders>
          </w:tcPr>
          <w:p w:rsidR="0098446D" w:rsidRPr="00C065F6" w:rsidRDefault="00200613" w:rsidP="00C065F6">
            <w:pPr>
              <w:pStyle w:val="Table"/>
            </w:pPr>
            <w:r>
              <w:t xml:space="preserve">Kelly Barlow </w:t>
            </w:r>
          </w:p>
        </w:tc>
      </w:tr>
      <w:tr w:rsidR="0098446D" w:rsidRPr="00C065F6" w:rsidTr="00DD1D1E">
        <w:trPr>
          <w:trHeight w:val="703"/>
        </w:trPr>
        <w:tc>
          <w:tcPr>
            <w:tcW w:w="0" w:type="auto"/>
            <w:vMerge/>
            <w:tcBorders>
              <w:top w:val="single" w:sz="4" w:space="0" w:color="auto"/>
              <w:left w:val="single" w:sz="4" w:space="0" w:color="auto"/>
              <w:bottom w:val="single" w:sz="4" w:space="0" w:color="auto"/>
              <w:right w:val="single" w:sz="4" w:space="0" w:color="auto"/>
            </w:tcBorders>
            <w:vAlign w:val="center"/>
          </w:tcPr>
          <w:p w:rsidR="0098446D" w:rsidRPr="00C065F6" w:rsidRDefault="0098446D" w:rsidP="00C065F6">
            <w:pPr>
              <w:pStyle w:val="Table"/>
            </w:pPr>
          </w:p>
        </w:tc>
        <w:tc>
          <w:tcPr>
            <w:tcW w:w="3539" w:type="dxa"/>
            <w:tcBorders>
              <w:top w:val="single" w:sz="4" w:space="0" w:color="auto"/>
              <w:left w:val="single" w:sz="4" w:space="0" w:color="auto"/>
              <w:bottom w:val="single" w:sz="4" w:space="0" w:color="auto"/>
              <w:right w:val="single" w:sz="4" w:space="0" w:color="auto"/>
            </w:tcBorders>
          </w:tcPr>
          <w:p w:rsidR="00B0454A" w:rsidRPr="00C065F6" w:rsidRDefault="00370557" w:rsidP="00672DDE">
            <w:pPr>
              <w:pStyle w:val="Table"/>
              <w:spacing w:after="0"/>
            </w:pPr>
            <w:r w:rsidRPr="00C065F6">
              <w:t>O</w:t>
            </w:r>
            <w:r w:rsidR="0098446D" w:rsidRPr="00C065F6">
              <w:t xml:space="preserve">nline-safety </w:t>
            </w:r>
            <w:r w:rsidRPr="00C065F6">
              <w:t>/ safeguarding</w:t>
            </w:r>
          </w:p>
          <w:p w:rsidR="0098446D" w:rsidRPr="00C065F6" w:rsidRDefault="00370557" w:rsidP="00C065F6">
            <w:pPr>
              <w:pStyle w:val="Table"/>
            </w:pPr>
            <w:r w:rsidRPr="00C065F6">
              <w:t xml:space="preserve">link </w:t>
            </w:r>
            <w:r w:rsidR="0098446D" w:rsidRPr="00C065F6">
              <w:t>governor</w:t>
            </w:r>
          </w:p>
        </w:tc>
        <w:tc>
          <w:tcPr>
            <w:tcW w:w="4201" w:type="dxa"/>
            <w:tcBorders>
              <w:top w:val="single" w:sz="4" w:space="0" w:color="auto"/>
              <w:left w:val="single" w:sz="4" w:space="0" w:color="auto"/>
              <w:bottom w:val="single" w:sz="4" w:space="0" w:color="auto"/>
              <w:right w:val="single" w:sz="4" w:space="0" w:color="auto"/>
            </w:tcBorders>
          </w:tcPr>
          <w:p w:rsidR="0098446D" w:rsidRPr="00C065F6" w:rsidRDefault="00200613" w:rsidP="00C065F6">
            <w:pPr>
              <w:pStyle w:val="Table"/>
            </w:pPr>
            <w:r>
              <w:t>Jenny Barlow</w:t>
            </w:r>
          </w:p>
        </w:tc>
      </w:tr>
      <w:tr w:rsidR="00285EF4" w:rsidRPr="00C065F6" w:rsidTr="00DD1D1E">
        <w:trPr>
          <w:trHeight w:val="703"/>
        </w:trPr>
        <w:tc>
          <w:tcPr>
            <w:tcW w:w="0" w:type="auto"/>
            <w:vMerge/>
            <w:tcBorders>
              <w:top w:val="single" w:sz="4" w:space="0" w:color="auto"/>
              <w:left w:val="single" w:sz="4" w:space="0" w:color="auto"/>
              <w:bottom w:val="single" w:sz="4" w:space="0" w:color="auto"/>
              <w:right w:val="single" w:sz="4" w:space="0" w:color="auto"/>
            </w:tcBorders>
            <w:vAlign w:val="center"/>
          </w:tcPr>
          <w:p w:rsidR="00285EF4" w:rsidRPr="00C065F6" w:rsidRDefault="00285EF4" w:rsidP="00C065F6">
            <w:pPr>
              <w:pStyle w:val="Table"/>
            </w:pPr>
          </w:p>
        </w:tc>
        <w:tc>
          <w:tcPr>
            <w:tcW w:w="3539" w:type="dxa"/>
            <w:tcBorders>
              <w:top w:val="single" w:sz="4" w:space="0" w:color="auto"/>
              <w:left w:val="single" w:sz="4" w:space="0" w:color="auto"/>
              <w:bottom w:val="single" w:sz="4" w:space="0" w:color="auto"/>
              <w:right w:val="single" w:sz="4" w:space="0" w:color="auto"/>
            </w:tcBorders>
          </w:tcPr>
          <w:p w:rsidR="00285EF4" w:rsidRPr="00C065F6" w:rsidRDefault="00285EF4" w:rsidP="00672DDE">
            <w:pPr>
              <w:pStyle w:val="Table"/>
              <w:spacing w:after="0"/>
            </w:pPr>
            <w:r>
              <w:t xml:space="preserve">PSHE/RSHE </w:t>
            </w:r>
            <w:r w:rsidR="00D216D9">
              <w:t>l</w:t>
            </w:r>
            <w:r>
              <w:t>ead</w:t>
            </w:r>
          </w:p>
        </w:tc>
        <w:tc>
          <w:tcPr>
            <w:tcW w:w="4201" w:type="dxa"/>
            <w:tcBorders>
              <w:top w:val="single" w:sz="4" w:space="0" w:color="auto"/>
              <w:left w:val="single" w:sz="4" w:space="0" w:color="auto"/>
              <w:bottom w:val="single" w:sz="4" w:space="0" w:color="auto"/>
              <w:right w:val="single" w:sz="4" w:space="0" w:color="auto"/>
            </w:tcBorders>
          </w:tcPr>
          <w:p w:rsidR="00285EF4" w:rsidRPr="00C065F6" w:rsidRDefault="00200613" w:rsidP="00C065F6">
            <w:pPr>
              <w:pStyle w:val="Table"/>
              <w:rPr>
                <w:highlight w:val="yellow"/>
              </w:rPr>
            </w:pPr>
            <w:r>
              <w:t xml:space="preserve">Lindsey Robinson </w:t>
            </w:r>
          </w:p>
        </w:tc>
      </w:tr>
      <w:tr w:rsidR="0098446D" w:rsidRPr="00C065F6" w:rsidTr="00DD1D1E">
        <w:trPr>
          <w:trHeight w:val="684"/>
        </w:trPr>
        <w:tc>
          <w:tcPr>
            <w:tcW w:w="0" w:type="auto"/>
            <w:vMerge/>
            <w:tcBorders>
              <w:top w:val="single" w:sz="4" w:space="0" w:color="auto"/>
              <w:left w:val="single" w:sz="4" w:space="0" w:color="auto"/>
              <w:bottom w:val="single" w:sz="4" w:space="0" w:color="auto"/>
              <w:right w:val="single" w:sz="4" w:space="0" w:color="auto"/>
            </w:tcBorders>
            <w:vAlign w:val="center"/>
          </w:tcPr>
          <w:p w:rsidR="0098446D" w:rsidRPr="00C065F6" w:rsidRDefault="0098446D" w:rsidP="00C065F6">
            <w:pPr>
              <w:pStyle w:val="Table"/>
            </w:pPr>
          </w:p>
        </w:tc>
        <w:tc>
          <w:tcPr>
            <w:tcW w:w="3539" w:type="dxa"/>
            <w:tcBorders>
              <w:top w:val="single" w:sz="4" w:space="0" w:color="auto"/>
              <w:left w:val="single" w:sz="4" w:space="0" w:color="auto"/>
              <w:bottom w:val="single" w:sz="4" w:space="0" w:color="auto"/>
              <w:right w:val="single" w:sz="4" w:space="0" w:color="auto"/>
            </w:tcBorders>
          </w:tcPr>
          <w:p w:rsidR="0098446D" w:rsidRPr="00C065F6" w:rsidRDefault="0098446D" w:rsidP="00C065F6">
            <w:pPr>
              <w:pStyle w:val="Table"/>
            </w:pPr>
            <w:r w:rsidRPr="00C065F6">
              <w:t xml:space="preserve">Network manager </w:t>
            </w:r>
            <w:r w:rsidR="00EE1CDA" w:rsidRPr="00C065F6">
              <w:t xml:space="preserve">/ </w:t>
            </w:r>
            <w:r w:rsidRPr="00C065F6">
              <w:t>other technical support</w:t>
            </w:r>
          </w:p>
        </w:tc>
        <w:tc>
          <w:tcPr>
            <w:tcW w:w="4201" w:type="dxa"/>
            <w:tcBorders>
              <w:top w:val="single" w:sz="4" w:space="0" w:color="auto"/>
              <w:left w:val="single" w:sz="4" w:space="0" w:color="auto"/>
              <w:bottom w:val="single" w:sz="4" w:space="0" w:color="auto"/>
              <w:right w:val="single" w:sz="4" w:space="0" w:color="auto"/>
            </w:tcBorders>
          </w:tcPr>
          <w:p w:rsidR="0098446D" w:rsidRPr="00C065F6" w:rsidRDefault="00200613" w:rsidP="00C065F6">
            <w:pPr>
              <w:pStyle w:val="Table"/>
            </w:pPr>
            <w:r>
              <w:t>John Kavanagh and Patrick Costelloe</w:t>
            </w:r>
          </w:p>
        </w:tc>
      </w:tr>
      <w:tr w:rsidR="00E161CC" w:rsidRPr="00C065F6" w:rsidTr="00E170F7">
        <w:trPr>
          <w:trHeight w:val="4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E161CC" w:rsidRPr="00C065F6" w:rsidRDefault="00E161CC" w:rsidP="00C065F6">
            <w:pPr>
              <w:pStyle w:val="Table"/>
            </w:pPr>
          </w:p>
        </w:tc>
        <w:tc>
          <w:tcPr>
            <w:tcW w:w="3539" w:type="dxa"/>
            <w:tcBorders>
              <w:top w:val="single" w:sz="4" w:space="0" w:color="auto"/>
              <w:left w:val="single" w:sz="4" w:space="0" w:color="auto"/>
              <w:bottom w:val="single" w:sz="4" w:space="0" w:color="auto"/>
              <w:right w:val="single" w:sz="4" w:space="0" w:color="auto"/>
            </w:tcBorders>
            <w:hideMark/>
          </w:tcPr>
          <w:p w:rsidR="00E161CC" w:rsidRPr="00C065F6" w:rsidRDefault="00672DDE" w:rsidP="00C065F6">
            <w:pPr>
              <w:pStyle w:val="Table"/>
            </w:pPr>
            <w:r>
              <w:t xml:space="preserve">Date this </w:t>
            </w:r>
            <w:r w:rsidR="00EE1CDA" w:rsidRPr="00C065F6">
              <w:t xml:space="preserve">policy </w:t>
            </w:r>
            <w:r>
              <w:t xml:space="preserve">was </w:t>
            </w:r>
            <w:r w:rsidR="00E161CC" w:rsidRPr="00C065F6">
              <w:t>review</w:t>
            </w:r>
            <w:r>
              <w:t xml:space="preserve">ed and by </w:t>
            </w:r>
            <w:r w:rsidR="00EE1CDA" w:rsidRPr="00C065F6">
              <w:t>who</w:t>
            </w:r>
            <w:r>
              <w:t>m</w:t>
            </w:r>
          </w:p>
        </w:tc>
        <w:tc>
          <w:tcPr>
            <w:tcW w:w="4201" w:type="dxa"/>
            <w:tcBorders>
              <w:top w:val="single" w:sz="4" w:space="0" w:color="auto"/>
              <w:left w:val="single" w:sz="4" w:space="0" w:color="auto"/>
              <w:bottom w:val="single" w:sz="4" w:space="0" w:color="auto"/>
              <w:right w:val="single" w:sz="4" w:space="0" w:color="auto"/>
            </w:tcBorders>
          </w:tcPr>
          <w:p w:rsidR="00E161CC" w:rsidRPr="00C065F6" w:rsidRDefault="00E454D3" w:rsidP="00200613">
            <w:pPr>
              <w:pStyle w:val="Table"/>
            </w:pPr>
            <w:r>
              <w:t>November 2024</w:t>
            </w:r>
            <w:r w:rsidR="00200613">
              <w:t xml:space="preserve"> by Kelly Barlow </w:t>
            </w:r>
          </w:p>
        </w:tc>
      </w:tr>
      <w:tr w:rsidR="00E161CC" w:rsidRPr="00C065F6" w:rsidTr="00E170F7">
        <w:trPr>
          <w:trHeight w:val="422"/>
        </w:trPr>
        <w:tc>
          <w:tcPr>
            <w:tcW w:w="0" w:type="auto"/>
            <w:vMerge/>
            <w:tcBorders>
              <w:top w:val="single" w:sz="4" w:space="0" w:color="auto"/>
              <w:left w:val="single" w:sz="4" w:space="0" w:color="auto"/>
              <w:bottom w:val="single" w:sz="4" w:space="0" w:color="auto"/>
              <w:right w:val="single" w:sz="4" w:space="0" w:color="auto"/>
            </w:tcBorders>
            <w:vAlign w:val="center"/>
            <w:hideMark/>
          </w:tcPr>
          <w:p w:rsidR="00E161CC" w:rsidRPr="00C065F6" w:rsidRDefault="00E161CC" w:rsidP="00C065F6">
            <w:pPr>
              <w:pStyle w:val="Table"/>
            </w:pPr>
          </w:p>
        </w:tc>
        <w:tc>
          <w:tcPr>
            <w:tcW w:w="3539" w:type="dxa"/>
            <w:tcBorders>
              <w:top w:val="single" w:sz="4" w:space="0" w:color="auto"/>
              <w:left w:val="single" w:sz="4" w:space="0" w:color="auto"/>
              <w:bottom w:val="single" w:sz="4" w:space="0" w:color="auto"/>
              <w:right w:val="single" w:sz="4" w:space="0" w:color="auto"/>
            </w:tcBorders>
            <w:hideMark/>
          </w:tcPr>
          <w:p w:rsidR="00E161CC" w:rsidRPr="00C065F6" w:rsidRDefault="00E161CC" w:rsidP="00C065F6">
            <w:pPr>
              <w:pStyle w:val="Table"/>
            </w:pPr>
            <w:r w:rsidRPr="00C065F6">
              <w:t xml:space="preserve">Date of next </w:t>
            </w:r>
            <w:r w:rsidR="00370557" w:rsidRPr="00C065F6">
              <w:t>review</w:t>
            </w:r>
            <w:r w:rsidR="00672DDE">
              <w:t xml:space="preserve"> and by whom</w:t>
            </w:r>
          </w:p>
        </w:tc>
        <w:tc>
          <w:tcPr>
            <w:tcW w:w="4201" w:type="dxa"/>
            <w:tcBorders>
              <w:top w:val="single" w:sz="4" w:space="0" w:color="auto"/>
              <w:left w:val="single" w:sz="4" w:space="0" w:color="auto"/>
              <w:bottom w:val="single" w:sz="4" w:space="0" w:color="auto"/>
              <w:right w:val="single" w:sz="4" w:space="0" w:color="auto"/>
            </w:tcBorders>
          </w:tcPr>
          <w:p w:rsidR="00E161CC" w:rsidRPr="00C065F6" w:rsidRDefault="00E454D3" w:rsidP="00200613">
            <w:pPr>
              <w:pStyle w:val="Table"/>
            </w:pPr>
            <w:r>
              <w:t>November 2025</w:t>
            </w:r>
            <w:r w:rsidR="005B5E52">
              <w:t xml:space="preserve"> by </w:t>
            </w:r>
            <w:r w:rsidR="00200613">
              <w:t xml:space="preserve">Kelly Barlow </w:t>
            </w:r>
          </w:p>
        </w:tc>
      </w:tr>
    </w:tbl>
    <w:p w:rsidR="004E501B" w:rsidRPr="004B740D" w:rsidRDefault="004E501B" w:rsidP="00C653E8">
      <w:pPr>
        <w:rPr>
          <w:rFonts w:cstheme="minorHAnsi"/>
        </w:rPr>
      </w:pPr>
    </w:p>
    <w:p w:rsidR="00AD6743" w:rsidRPr="004B740D" w:rsidRDefault="00AD6743" w:rsidP="00C653E8">
      <w:pPr>
        <w:pStyle w:val="Heading2"/>
      </w:pPr>
      <w:bookmarkStart w:id="5" w:name="_Toc522713289"/>
      <w:bookmarkStart w:id="6" w:name="_Toc17888682"/>
      <w:r w:rsidRPr="004B740D">
        <w:t>What is this policy?</w:t>
      </w:r>
      <w:bookmarkEnd w:id="5"/>
      <w:bookmarkEnd w:id="6"/>
    </w:p>
    <w:p w:rsidR="00E161CC" w:rsidRDefault="00370557" w:rsidP="00C653E8">
      <w:pPr>
        <w:rPr>
          <w:rFonts w:cstheme="minorHAnsi"/>
        </w:rPr>
      </w:pPr>
      <w:r w:rsidRPr="004B740D">
        <w:rPr>
          <w:rFonts w:cstheme="minorHAnsi"/>
        </w:rPr>
        <w:t>Online safety is an integral part of safeguarding</w:t>
      </w:r>
      <w:r w:rsidR="00822B20">
        <w:rPr>
          <w:rFonts w:cstheme="minorHAnsi"/>
        </w:rPr>
        <w:t xml:space="preserve"> and requires a whole school, cross</w:t>
      </w:r>
      <w:r w:rsidR="00D216D9">
        <w:rPr>
          <w:rFonts w:cstheme="minorHAnsi"/>
        </w:rPr>
        <w:t>-</w:t>
      </w:r>
      <w:r w:rsidR="00822B20">
        <w:rPr>
          <w:rFonts w:cstheme="minorHAnsi"/>
        </w:rPr>
        <w:t xml:space="preserve">curricular approach and collaboration </w:t>
      </w:r>
      <w:r w:rsidR="00D216D9">
        <w:rPr>
          <w:rFonts w:cstheme="minorHAnsi"/>
        </w:rPr>
        <w:t xml:space="preserve">between key </w:t>
      </w:r>
      <w:r w:rsidR="00822B20">
        <w:rPr>
          <w:rFonts w:cstheme="minorHAnsi"/>
        </w:rPr>
        <w:t>school leads</w:t>
      </w:r>
      <w:r w:rsidRPr="004B740D">
        <w:rPr>
          <w:rFonts w:cstheme="minorHAnsi"/>
        </w:rPr>
        <w:t xml:space="preserve">. Accordingly, this </w:t>
      </w:r>
      <w:r w:rsidR="00E161CC" w:rsidRPr="004B740D">
        <w:rPr>
          <w:rFonts w:cstheme="minorHAnsi"/>
        </w:rPr>
        <w:t xml:space="preserve">policy is </w:t>
      </w:r>
      <w:r w:rsidR="0098446D" w:rsidRPr="004B740D">
        <w:rPr>
          <w:rFonts w:cstheme="minorHAnsi"/>
        </w:rPr>
        <w:t xml:space="preserve">written in line with </w:t>
      </w:r>
      <w:r w:rsidR="00AD6743" w:rsidRPr="004B740D">
        <w:rPr>
          <w:rFonts w:cstheme="minorHAnsi"/>
        </w:rPr>
        <w:t>‘</w:t>
      </w:r>
      <w:r w:rsidR="0098446D" w:rsidRPr="004B740D">
        <w:rPr>
          <w:rFonts w:cstheme="minorHAnsi"/>
        </w:rPr>
        <w:t>Keeping Children Safe in Education</w:t>
      </w:r>
      <w:r w:rsidR="00AD6743" w:rsidRPr="004B740D">
        <w:rPr>
          <w:rFonts w:cstheme="minorHAnsi"/>
        </w:rPr>
        <w:t>’</w:t>
      </w:r>
      <w:r w:rsidR="0098446D" w:rsidRPr="004B740D">
        <w:rPr>
          <w:rFonts w:cstheme="minorHAnsi"/>
        </w:rPr>
        <w:t xml:space="preserve"> 20</w:t>
      </w:r>
      <w:r w:rsidR="007E5F12">
        <w:rPr>
          <w:rFonts w:cstheme="minorHAnsi"/>
        </w:rPr>
        <w:t>2</w:t>
      </w:r>
      <w:r w:rsidR="004A634F">
        <w:rPr>
          <w:rFonts w:cstheme="minorHAnsi"/>
        </w:rPr>
        <w:t>2</w:t>
      </w:r>
      <w:r w:rsidR="006C1A80" w:rsidRPr="004B740D">
        <w:rPr>
          <w:rFonts w:cstheme="minorHAnsi"/>
        </w:rPr>
        <w:t xml:space="preserve"> </w:t>
      </w:r>
      <w:r w:rsidR="00A51721" w:rsidRPr="004B740D">
        <w:rPr>
          <w:rFonts w:cstheme="minorHAnsi"/>
        </w:rPr>
        <w:t>(KCSIE)</w:t>
      </w:r>
      <w:r w:rsidR="00285EF4">
        <w:rPr>
          <w:rFonts w:cstheme="minorHAnsi"/>
        </w:rPr>
        <w:t xml:space="preserve">, </w:t>
      </w:r>
      <w:r w:rsidR="00D216D9">
        <w:rPr>
          <w:rFonts w:cstheme="minorHAnsi"/>
        </w:rPr>
        <w:t>‘</w:t>
      </w:r>
      <w:r w:rsidR="00285EF4">
        <w:rPr>
          <w:rFonts w:cstheme="minorHAnsi"/>
        </w:rPr>
        <w:t>Teaching Online Safety in Schools</w:t>
      </w:r>
      <w:r w:rsidR="00D216D9">
        <w:rPr>
          <w:rFonts w:cstheme="minorHAnsi"/>
        </w:rPr>
        <w:t>’</w:t>
      </w:r>
      <w:r w:rsidR="00285EF4">
        <w:rPr>
          <w:rFonts w:cstheme="minorHAnsi"/>
        </w:rPr>
        <w:t xml:space="preserve"> 2019</w:t>
      </w:r>
      <w:r w:rsidR="00A51721" w:rsidRPr="004B740D">
        <w:rPr>
          <w:rFonts w:cstheme="minorHAnsi"/>
        </w:rPr>
        <w:t xml:space="preserve"> </w:t>
      </w:r>
      <w:r w:rsidR="006C1A80" w:rsidRPr="004B740D">
        <w:rPr>
          <w:rFonts w:cstheme="minorHAnsi"/>
        </w:rPr>
        <w:t>and other statutory documents</w:t>
      </w:r>
      <w:r w:rsidR="00D216D9">
        <w:rPr>
          <w:rFonts w:cstheme="minorHAnsi"/>
        </w:rPr>
        <w:t xml:space="preserve">. It </w:t>
      </w:r>
      <w:r w:rsidR="00285EF4">
        <w:t xml:space="preserve">complements existing and forthcoming subjects including </w:t>
      </w:r>
      <w:r w:rsidR="00D216D9">
        <w:t>Health</w:t>
      </w:r>
      <w:r w:rsidR="00285EF4">
        <w:t>, Relationships and Sex Education, Citizenship and Computing</w:t>
      </w:r>
      <w:r w:rsidR="00EE1CDA" w:rsidRPr="004B740D">
        <w:rPr>
          <w:rFonts w:cstheme="minorHAnsi"/>
        </w:rPr>
        <w:t xml:space="preserve">; it is designed to </w:t>
      </w:r>
      <w:r w:rsidR="0098446D" w:rsidRPr="004B740D">
        <w:rPr>
          <w:rFonts w:cstheme="minorHAnsi"/>
        </w:rPr>
        <w:t xml:space="preserve">sit alongside </w:t>
      </w:r>
      <w:r w:rsidR="00EE1CDA" w:rsidRPr="004B740D">
        <w:rPr>
          <w:rFonts w:cstheme="minorHAnsi"/>
        </w:rPr>
        <w:t xml:space="preserve">your </w:t>
      </w:r>
      <w:r w:rsidR="0098446D" w:rsidRPr="004B740D">
        <w:rPr>
          <w:rFonts w:cstheme="minorHAnsi"/>
        </w:rPr>
        <w:t xml:space="preserve">school’s statutory </w:t>
      </w:r>
      <w:r w:rsidR="00E161CC" w:rsidRPr="004B740D">
        <w:rPr>
          <w:rFonts w:cstheme="minorHAnsi"/>
        </w:rPr>
        <w:t xml:space="preserve">Safeguarding Policy. Any issues and concerns with online safety </w:t>
      </w:r>
      <w:r w:rsidR="00E161CC" w:rsidRPr="004B740D">
        <w:rPr>
          <w:rFonts w:cstheme="minorHAnsi"/>
          <w:u w:val="single"/>
        </w:rPr>
        <w:t>must</w:t>
      </w:r>
      <w:r w:rsidR="00E161CC" w:rsidRPr="004B740D">
        <w:rPr>
          <w:rFonts w:cstheme="minorHAnsi"/>
        </w:rPr>
        <w:t xml:space="preserve"> follow the school’s safeguarding and child protection </w:t>
      </w:r>
      <w:r w:rsidR="005E19C4" w:rsidRPr="004B740D">
        <w:rPr>
          <w:rFonts w:cstheme="minorHAnsi"/>
        </w:rPr>
        <w:t>procedures</w:t>
      </w:r>
      <w:r w:rsidR="00E161CC" w:rsidRPr="004B740D">
        <w:rPr>
          <w:rFonts w:cstheme="minorHAnsi"/>
        </w:rPr>
        <w:t>.</w:t>
      </w:r>
      <w:r w:rsidRPr="004B740D">
        <w:rPr>
          <w:rFonts w:cstheme="minorHAnsi"/>
        </w:rPr>
        <w:t xml:space="preserve"> </w:t>
      </w:r>
    </w:p>
    <w:p w:rsidR="004A634F" w:rsidRPr="004A634F" w:rsidRDefault="004A634F" w:rsidP="00C653E8">
      <w:pPr>
        <w:rPr>
          <w:rFonts w:cstheme="minorHAnsi"/>
          <w:b/>
          <w:sz w:val="28"/>
          <w:szCs w:val="28"/>
        </w:rPr>
      </w:pPr>
      <w:r w:rsidRPr="004A634F">
        <w:rPr>
          <w:rFonts w:cstheme="minorHAnsi"/>
          <w:b/>
          <w:sz w:val="28"/>
          <w:szCs w:val="28"/>
        </w:rPr>
        <w:t xml:space="preserve">Summary of key online safety changes within KCSIE </w:t>
      </w:r>
    </w:p>
    <w:p w:rsidR="004A634F" w:rsidRPr="004A634F" w:rsidRDefault="004A634F" w:rsidP="004A634F">
      <w:pPr>
        <w:numPr>
          <w:ilvl w:val="0"/>
          <w:numId w:val="10"/>
        </w:numPr>
        <w:shd w:val="clear" w:color="auto" w:fill="FEFEFE"/>
        <w:spacing w:before="100" w:beforeAutospacing="1" w:after="0" w:line="240" w:lineRule="auto"/>
        <w:jc w:val="left"/>
        <w:rPr>
          <w:rFonts w:eastAsia="Times New Roman" w:cstheme="minorHAnsi"/>
          <w:color w:val="212529"/>
          <w:szCs w:val="24"/>
          <w:lang w:eastAsia="en-GB"/>
        </w:rPr>
      </w:pPr>
      <w:r w:rsidRPr="004A634F">
        <w:rPr>
          <w:rFonts w:eastAsia="Times New Roman" w:cstheme="minorHAnsi"/>
          <w:color w:val="212529"/>
          <w:szCs w:val="24"/>
          <w:lang w:eastAsia="en-GB"/>
        </w:rPr>
        <w:t>Specific online safety content has been added and strengthened in part two to ensure online safety is viewed as part of a school/college’s statutory safeguarding responsibilities.</w:t>
      </w:r>
    </w:p>
    <w:p w:rsidR="004A634F" w:rsidRPr="004A634F" w:rsidRDefault="004A634F" w:rsidP="004A634F">
      <w:pPr>
        <w:numPr>
          <w:ilvl w:val="0"/>
          <w:numId w:val="10"/>
        </w:numPr>
        <w:shd w:val="clear" w:color="auto" w:fill="FEFEFE"/>
        <w:spacing w:before="100" w:beforeAutospacing="1" w:after="0" w:line="240" w:lineRule="auto"/>
        <w:jc w:val="left"/>
        <w:rPr>
          <w:rFonts w:eastAsia="Times New Roman" w:cstheme="minorHAnsi"/>
          <w:color w:val="212529"/>
          <w:szCs w:val="24"/>
          <w:lang w:eastAsia="en-GB"/>
        </w:rPr>
      </w:pPr>
      <w:r w:rsidRPr="004A634F">
        <w:rPr>
          <w:rFonts w:eastAsia="Times New Roman" w:cstheme="minorHAnsi"/>
          <w:color w:val="212529"/>
          <w:szCs w:val="24"/>
          <w:lang w:eastAsia="en-GB"/>
        </w:rPr>
        <w:t>The standalone annex on online safety (Annex D in KCSIE 2021) has been removed and content is now fully integrated in part two and in annex B/C.</w:t>
      </w:r>
    </w:p>
    <w:p w:rsidR="004A634F" w:rsidRPr="004A634F" w:rsidRDefault="004A634F" w:rsidP="004A634F">
      <w:pPr>
        <w:numPr>
          <w:ilvl w:val="0"/>
          <w:numId w:val="10"/>
        </w:numPr>
        <w:shd w:val="clear" w:color="auto" w:fill="FEFEFE"/>
        <w:spacing w:before="100" w:beforeAutospacing="1" w:after="0" w:line="240" w:lineRule="auto"/>
        <w:jc w:val="left"/>
        <w:rPr>
          <w:rFonts w:eastAsia="Times New Roman" w:cstheme="minorHAnsi"/>
          <w:color w:val="212529"/>
          <w:szCs w:val="24"/>
          <w:lang w:eastAsia="en-GB"/>
        </w:rPr>
      </w:pPr>
      <w:r w:rsidRPr="004A634F">
        <w:rPr>
          <w:rFonts w:eastAsia="Times New Roman" w:cstheme="minorHAnsi"/>
          <w:color w:val="212529"/>
          <w:szCs w:val="24"/>
          <w:lang w:eastAsia="en-GB"/>
        </w:rPr>
        <w:t>Peer on peer abuse has been amended to ‘child-on-child’ abuse throughout.</w:t>
      </w:r>
    </w:p>
    <w:p w:rsidR="006A47E0" w:rsidRDefault="004A634F" w:rsidP="004A634F">
      <w:pPr>
        <w:numPr>
          <w:ilvl w:val="0"/>
          <w:numId w:val="10"/>
        </w:numPr>
        <w:shd w:val="clear" w:color="auto" w:fill="FEFEFE"/>
        <w:spacing w:before="100" w:beforeAutospacing="1" w:after="0" w:line="240" w:lineRule="auto"/>
        <w:jc w:val="left"/>
        <w:rPr>
          <w:rFonts w:eastAsia="Times New Roman" w:cstheme="minorHAnsi"/>
          <w:color w:val="212529"/>
          <w:szCs w:val="24"/>
          <w:lang w:eastAsia="en-GB"/>
        </w:rPr>
      </w:pPr>
      <w:r w:rsidRPr="004A634F">
        <w:rPr>
          <w:rFonts w:eastAsia="Times New Roman" w:cstheme="minorHAnsi"/>
          <w:color w:val="212529"/>
          <w:szCs w:val="24"/>
          <w:lang w:eastAsia="en-GB"/>
        </w:rPr>
        <w:t>Part two has been updated to signpost DSLs and school/college leaders to the DfE ‘</w:t>
      </w:r>
      <w:hyperlink r:id="rId10" w:history="1">
        <w:r w:rsidRPr="004A634F">
          <w:rPr>
            <w:rFonts w:eastAsia="Times New Roman" w:cstheme="minorHAnsi"/>
            <w:color w:val="009EFF"/>
            <w:szCs w:val="24"/>
            <w:u w:val="single"/>
            <w:lang w:eastAsia="en-GB"/>
          </w:rPr>
          <w:t>Harmful online challenges and online hoaxes’</w:t>
        </w:r>
      </w:hyperlink>
    </w:p>
    <w:p w:rsidR="004A634F" w:rsidRPr="006A47E0" w:rsidRDefault="006A47E0" w:rsidP="006A47E0">
      <w:pPr>
        <w:tabs>
          <w:tab w:val="left" w:pos="4148"/>
        </w:tabs>
        <w:rPr>
          <w:rFonts w:eastAsia="Times New Roman" w:cstheme="minorHAnsi"/>
          <w:szCs w:val="24"/>
          <w:lang w:eastAsia="en-GB"/>
        </w:rPr>
      </w:pPr>
      <w:r>
        <w:rPr>
          <w:rFonts w:eastAsia="Times New Roman" w:cstheme="minorHAnsi"/>
          <w:szCs w:val="24"/>
          <w:lang w:eastAsia="en-GB"/>
        </w:rPr>
        <w:tab/>
      </w:r>
    </w:p>
    <w:p w:rsidR="004A634F" w:rsidRPr="004A634F" w:rsidRDefault="004A634F" w:rsidP="004A634F">
      <w:pPr>
        <w:numPr>
          <w:ilvl w:val="0"/>
          <w:numId w:val="10"/>
        </w:numPr>
        <w:shd w:val="clear" w:color="auto" w:fill="FEFEFE"/>
        <w:spacing w:before="100" w:beforeAutospacing="1" w:after="0" w:line="240" w:lineRule="auto"/>
        <w:jc w:val="left"/>
        <w:rPr>
          <w:rFonts w:eastAsia="Times New Roman" w:cstheme="minorHAnsi"/>
          <w:color w:val="212529"/>
          <w:szCs w:val="24"/>
          <w:lang w:eastAsia="en-GB"/>
        </w:rPr>
      </w:pPr>
      <w:r w:rsidRPr="004A634F">
        <w:rPr>
          <w:rFonts w:eastAsia="Times New Roman" w:cstheme="minorHAnsi"/>
          <w:color w:val="212529"/>
          <w:szCs w:val="24"/>
          <w:lang w:eastAsia="en-GB"/>
        </w:rPr>
        <w:lastRenderedPageBreak/>
        <w:t>All governors and trustees should receive appropriate online safety information/training as part of their safeguarding and child protection training; this should be received as part of their induction and be regularly updated.</w:t>
      </w:r>
    </w:p>
    <w:p w:rsidR="004A634F" w:rsidRPr="004A634F" w:rsidRDefault="004A634F" w:rsidP="004A634F">
      <w:pPr>
        <w:numPr>
          <w:ilvl w:val="0"/>
          <w:numId w:val="10"/>
        </w:numPr>
        <w:shd w:val="clear" w:color="auto" w:fill="FEFEFE"/>
        <w:spacing w:before="100" w:beforeAutospacing="1" w:after="0" w:line="240" w:lineRule="auto"/>
        <w:jc w:val="left"/>
        <w:rPr>
          <w:rFonts w:eastAsia="Times New Roman" w:cstheme="minorHAnsi"/>
          <w:color w:val="212529"/>
          <w:szCs w:val="24"/>
          <w:lang w:eastAsia="en-GB"/>
        </w:rPr>
      </w:pPr>
      <w:r w:rsidRPr="004A634F">
        <w:rPr>
          <w:rFonts w:eastAsia="Times New Roman" w:cstheme="minorHAnsi"/>
          <w:color w:val="212529"/>
          <w:szCs w:val="24"/>
          <w:lang w:eastAsia="en-GB"/>
        </w:rPr>
        <w:t>Governors/trustees should ensure that the school/college leadership team and relevant staff have an awareness and understanding of the appropriate filtering and monitoring provisions in place, manage them effectively and know how to escalate concerns when identified.</w:t>
      </w:r>
    </w:p>
    <w:p w:rsidR="004A634F" w:rsidRPr="004A634F" w:rsidRDefault="004A634F" w:rsidP="004A634F">
      <w:pPr>
        <w:numPr>
          <w:ilvl w:val="0"/>
          <w:numId w:val="10"/>
        </w:numPr>
        <w:shd w:val="clear" w:color="auto" w:fill="FEFEFE"/>
        <w:spacing w:before="100" w:beforeAutospacing="1" w:after="0" w:line="240" w:lineRule="auto"/>
        <w:jc w:val="left"/>
        <w:rPr>
          <w:rFonts w:eastAsia="Times New Roman" w:cstheme="minorHAnsi"/>
          <w:color w:val="212529"/>
          <w:szCs w:val="24"/>
          <w:lang w:eastAsia="en-GB"/>
        </w:rPr>
      </w:pPr>
      <w:r w:rsidRPr="004A634F">
        <w:rPr>
          <w:rFonts w:eastAsia="Times New Roman" w:cstheme="minorHAnsi"/>
          <w:color w:val="212529"/>
          <w:szCs w:val="24"/>
          <w:lang w:eastAsia="en-GB"/>
        </w:rPr>
        <w:t>New content has been added to part two to recognise the importance of schools/colleges communicating regularly with parents to reinforce the importance of children being safe online.</w:t>
      </w:r>
    </w:p>
    <w:p w:rsidR="004A634F" w:rsidRPr="004A634F" w:rsidRDefault="004A634F" w:rsidP="004A634F">
      <w:pPr>
        <w:numPr>
          <w:ilvl w:val="0"/>
          <w:numId w:val="10"/>
        </w:numPr>
        <w:shd w:val="clear" w:color="auto" w:fill="FEFEFE"/>
        <w:spacing w:before="100" w:beforeAutospacing="1" w:after="0" w:line="240" w:lineRule="auto"/>
        <w:jc w:val="left"/>
        <w:rPr>
          <w:rFonts w:eastAsia="Times New Roman" w:cstheme="minorHAnsi"/>
          <w:color w:val="212529"/>
          <w:szCs w:val="24"/>
          <w:lang w:eastAsia="en-GB"/>
        </w:rPr>
      </w:pPr>
      <w:r w:rsidRPr="004A634F">
        <w:rPr>
          <w:rFonts w:eastAsia="Times New Roman" w:cstheme="minorHAnsi"/>
          <w:color w:val="212529"/>
          <w:szCs w:val="24"/>
          <w:lang w:eastAsia="en-GB"/>
        </w:rPr>
        <w:t>A new paragraph has been added to part three to suggest that as part of the shortlisting process, schools and colleges should consider carrying out an online search as part of their due diligence on shortlisted candidates to help identify any incidents or issues that have happened, and are publicly available online which the school/college might want to explore with applicants at interview.</w:t>
      </w:r>
    </w:p>
    <w:p w:rsidR="004A634F" w:rsidRPr="004A634F" w:rsidRDefault="004A634F" w:rsidP="004A634F">
      <w:pPr>
        <w:numPr>
          <w:ilvl w:val="0"/>
          <w:numId w:val="10"/>
        </w:numPr>
        <w:shd w:val="clear" w:color="auto" w:fill="FEFEFE"/>
        <w:spacing w:before="100" w:beforeAutospacing="1" w:after="0" w:line="240" w:lineRule="auto"/>
        <w:jc w:val="left"/>
        <w:rPr>
          <w:rFonts w:eastAsia="Times New Roman" w:cstheme="minorHAnsi"/>
          <w:color w:val="212529"/>
          <w:szCs w:val="24"/>
          <w:lang w:eastAsia="en-GB"/>
        </w:rPr>
      </w:pPr>
      <w:r w:rsidRPr="004A634F">
        <w:rPr>
          <w:rFonts w:eastAsia="Times New Roman" w:cstheme="minorHAnsi"/>
          <w:color w:val="212529"/>
          <w:szCs w:val="24"/>
          <w:lang w:eastAsia="en-GB"/>
        </w:rPr>
        <w:t>Part five has been re-written to incorporate the previously standalone DfE sexual violence and sexual harassment guidance; it is important DSLs are aware of the additional content now included in part five.</w:t>
      </w:r>
    </w:p>
    <w:p w:rsidR="008C597F" w:rsidRPr="004B740D" w:rsidRDefault="008C597F" w:rsidP="00C653E8">
      <w:pPr>
        <w:rPr>
          <w:rFonts w:cstheme="minorHAnsi"/>
        </w:rPr>
      </w:pPr>
    </w:p>
    <w:p w:rsidR="00AD6743" w:rsidRPr="004B740D" w:rsidRDefault="00AD6743" w:rsidP="00C653E8">
      <w:pPr>
        <w:pStyle w:val="Heading2"/>
      </w:pPr>
      <w:bookmarkStart w:id="7" w:name="_Toc522713290"/>
      <w:bookmarkStart w:id="8" w:name="_Toc17888683"/>
      <w:r w:rsidRPr="004B740D">
        <w:t>Who is it for</w:t>
      </w:r>
      <w:r w:rsidR="00B0454A" w:rsidRPr="004B740D">
        <w:t>; when is it reviewed</w:t>
      </w:r>
      <w:r w:rsidRPr="004B740D">
        <w:t>?</w:t>
      </w:r>
      <w:bookmarkEnd w:id="7"/>
      <w:bookmarkEnd w:id="8"/>
    </w:p>
    <w:p w:rsidR="0044020E" w:rsidRPr="004B740D" w:rsidRDefault="00A53688" w:rsidP="00C653E8">
      <w:pPr>
        <w:rPr>
          <w:rFonts w:cstheme="minorHAnsi"/>
        </w:rPr>
      </w:pPr>
      <w:r w:rsidRPr="004B740D">
        <w:rPr>
          <w:rFonts w:cstheme="minorHAnsi"/>
        </w:rPr>
        <w:t xml:space="preserve">This policy should be a living document, subject to full annual review but also amended </w:t>
      </w:r>
      <w:r w:rsidR="00D0212C" w:rsidRPr="004B740D">
        <w:rPr>
          <w:rFonts w:cstheme="minorHAnsi"/>
        </w:rPr>
        <w:t xml:space="preserve">where </w:t>
      </w:r>
      <w:r w:rsidR="00AD6743" w:rsidRPr="004B740D">
        <w:rPr>
          <w:rFonts w:cstheme="minorHAnsi"/>
        </w:rPr>
        <w:t xml:space="preserve">necessary during the year in response to developments in </w:t>
      </w:r>
      <w:r w:rsidR="00672DDE">
        <w:rPr>
          <w:rFonts w:cstheme="minorHAnsi"/>
        </w:rPr>
        <w:t xml:space="preserve">the </w:t>
      </w:r>
      <w:r w:rsidR="00AD6743" w:rsidRPr="004B740D">
        <w:rPr>
          <w:rFonts w:cstheme="minorHAnsi"/>
        </w:rPr>
        <w:t>school</w:t>
      </w:r>
      <w:r w:rsidR="00672DDE">
        <w:rPr>
          <w:rFonts w:cstheme="minorHAnsi"/>
        </w:rPr>
        <w:t xml:space="preserve"> and local area</w:t>
      </w:r>
      <w:r w:rsidR="00AD6743" w:rsidRPr="004B740D">
        <w:rPr>
          <w:rFonts w:cstheme="minorHAnsi"/>
        </w:rPr>
        <w:t xml:space="preserve">. </w:t>
      </w:r>
      <w:r w:rsidR="00D0212C" w:rsidRPr="004B740D">
        <w:rPr>
          <w:rFonts w:cstheme="minorHAnsi"/>
        </w:rPr>
        <w:t xml:space="preserve">Although many aspects will be informed by legislation and regulations, </w:t>
      </w:r>
      <w:r w:rsidR="004B23B9" w:rsidRPr="004B740D">
        <w:rPr>
          <w:rFonts w:cstheme="minorHAnsi"/>
        </w:rPr>
        <w:t xml:space="preserve">you should </w:t>
      </w:r>
      <w:r w:rsidR="00AD6743" w:rsidRPr="004B740D">
        <w:rPr>
          <w:rFonts w:cstheme="minorHAnsi"/>
        </w:rPr>
        <w:t>involve staff</w:t>
      </w:r>
      <w:r w:rsidR="00D0212C" w:rsidRPr="004B740D">
        <w:rPr>
          <w:rFonts w:cstheme="minorHAnsi"/>
        </w:rPr>
        <w:t>,</w:t>
      </w:r>
      <w:r w:rsidR="00AD6743" w:rsidRPr="004B740D">
        <w:rPr>
          <w:rFonts w:cstheme="minorHAnsi"/>
        </w:rPr>
        <w:t xml:space="preserve"> governors, pupils and parents </w:t>
      </w:r>
      <w:r w:rsidR="00D0212C" w:rsidRPr="004B740D">
        <w:rPr>
          <w:rFonts w:cstheme="minorHAnsi"/>
        </w:rPr>
        <w:t>in</w:t>
      </w:r>
      <w:r w:rsidR="00AD6743" w:rsidRPr="004B740D">
        <w:rPr>
          <w:rFonts w:cstheme="minorHAnsi"/>
        </w:rPr>
        <w:t xml:space="preserve"> writing and reviewing the policy</w:t>
      </w:r>
      <w:r w:rsidR="004B23B9" w:rsidRPr="004B740D">
        <w:rPr>
          <w:rFonts w:cstheme="minorHAnsi"/>
        </w:rPr>
        <w:t xml:space="preserve"> (KCSIE stresses making use of teachers’ day-to-day experience on the ground)</w:t>
      </w:r>
      <w:r w:rsidR="00AD6743" w:rsidRPr="004B740D">
        <w:rPr>
          <w:rFonts w:cstheme="minorHAnsi"/>
        </w:rPr>
        <w:t>. This will help ensure all stakeholders understand the rules that are in place and why, and that the policy affects day-to-day practice. Pupils could help to design a version in language their peers understand, or help you to audit compliance. Acceptable Use Policies (see appendices) for different stakeholders help with this – ensure these are reviewed alongside this overarching policy.</w:t>
      </w:r>
      <w:r w:rsidR="00D0212C" w:rsidRPr="004B740D">
        <w:rPr>
          <w:rFonts w:cstheme="minorHAnsi"/>
        </w:rPr>
        <w:t xml:space="preserve"> </w:t>
      </w:r>
      <w:r w:rsidR="0044020E" w:rsidRPr="004B740D">
        <w:rPr>
          <w:rFonts w:cstheme="minorHAnsi"/>
        </w:rPr>
        <w:t>A</w:t>
      </w:r>
      <w:r w:rsidR="00D0212C" w:rsidRPr="004B740D">
        <w:rPr>
          <w:rFonts w:cstheme="minorHAnsi"/>
        </w:rPr>
        <w:t xml:space="preserve">ny changes to this </w:t>
      </w:r>
      <w:r w:rsidR="0044020E" w:rsidRPr="004B740D">
        <w:rPr>
          <w:rFonts w:cstheme="minorHAnsi"/>
        </w:rPr>
        <w:t xml:space="preserve">policy </w:t>
      </w:r>
      <w:r w:rsidR="00D0212C" w:rsidRPr="004B740D">
        <w:rPr>
          <w:rFonts w:cstheme="minorHAnsi"/>
        </w:rPr>
        <w:t xml:space="preserve">should be immediately </w:t>
      </w:r>
      <w:r w:rsidR="0044020E" w:rsidRPr="004B740D">
        <w:rPr>
          <w:rFonts w:cstheme="minorHAnsi"/>
        </w:rPr>
        <w:t xml:space="preserve">disseminated to all </w:t>
      </w:r>
      <w:r w:rsidR="00D0212C" w:rsidRPr="004B740D">
        <w:rPr>
          <w:rFonts w:cstheme="minorHAnsi"/>
        </w:rPr>
        <w:t>the above stakeholders.</w:t>
      </w:r>
    </w:p>
    <w:p w:rsidR="00B0454A" w:rsidRPr="004B740D" w:rsidRDefault="00B0454A" w:rsidP="00C653E8">
      <w:pPr>
        <w:pStyle w:val="Heading2"/>
      </w:pPr>
      <w:bookmarkStart w:id="9" w:name="_Toc522713291"/>
      <w:bookmarkStart w:id="10" w:name="_Toc17888684"/>
      <w:r w:rsidRPr="004B740D">
        <w:t>Who is in charge of online safety?</w:t>
      </w:r>
      <w:bookmarkEnd w:id="9"/>
      <w:bookmarkEnd w:id="10"/>
    </w:p>
    <w:p w:rsidR="00B0454A" w:rsidRDefault="00B0454A" w:rsidP="00C653E8">
      <w:pPr>
        <w:rPr>
          <w:rFonts w:cstheme="minorHAnsi"/>
        </w:rPr>
      </w:pPr>
      <w:r w:rsidRPr="004B740D">
        <w:rPr>
          <w:rFonts w:cstheme="minorHAnsi"/>
        </w:rPr>
        <w:t xml:space="preserve">You may have a named online-safety </w:t>
      </w:r>
      <w:r w:rsidR="00D25ADD">
        <w:rPr>
          <w:rFonts w:cstheme="minorHAnsi"/>
        </w:rPr>
        <w:t xml:space="preserve">lead </w:t>
      </w:r>
      <w:r w:rsidRPr="004B740D">
        <w:rPr>
          <w:rFonts w:cstheme="minorHAnsi"/>
        </w:rPr>
        <w:t>at your school (see above); this person may or may not be the designated safeguarding lead (DSL), but K</w:t>
      </w:r>
      <w:r w:rsidR="00A51721" w:rsidRPr="004B740D">
        <w:rPr>
          <w:rFonts w:cstheme="minorHAnsi"/>
        </w:rPr>
        <w:t xml:space="preserve">CSIE </w:t>
      </w:r>
      <w:r w:rsidR="004E501B" w:rsidRPr="004B740D">
        <w:rPr>
          <w:rFonts w:cstheme="minorHAnsi"/>
        </w:rPr>
        <w:t xml:space="preserve">makes clear </w:t>
      </w:r>
      <w:r w:rsidRPr="004B740D">
        <w:rPr>
          <w:rFonts w:cstheme="minorHAnsi"/>
        </w:rPr>
        <w:t>that “</w:t>
      </w:r>
      <w:r w:rsidR="00BA26DD" w:rsidRPr="004B740D">
        <w:rPr>
          <w:rFonts w:cstheme="minorHAnsi"/>
        </w:rPr>
        <w:t>t</w:t>
      </w:r>
      <w:r w:rsidRPr="004B740D">
        <w:rPr>
          <w:rFonts w:cstheme="minorHAnsi"/>
        </w:rPr>
        <w:t>he designated safeguarding lead should take lead responsibility for safeguarding and child protection (including online safety).”</w:t>
      </w:r>
    </w:p>
    <w:p w:rsidR="008C597F" w:rsidRPr="004B740D" w:rsidRDefault="008C597F" w:rsidP="00C653E8">
      <w:pPr>
        <w:rPr>
          <w:rFonts w:cstheme="minorHAnsi"/>
        </w:rPr>
      </w:pPr>
    </w:p>
    <w:p w:rsidR="004E501B" w:rsidRPr="004B740D" w:rsidRDefault="004E501B" w:rsidP="00C653E8">
      <w:pPr>
        <w:pStyle w:val="Heading2"/>
      </w:pPr>
      <w:bookmarkStart w:id="11" w:name="_Toc522713292"/>
      <w:bookmarkStart w:id="12" w:name="_Toc17888685"/>
      <w:r w:rsidRPr="004B740D">
        <w:t>What are the main online safety risks today?</w:t>
      </w:r>
      <w:bookmarkEnd w:id="11"/>
      <w:bookmarkEnd w:id="12"/>
    </w:p>
    <w:p w:rsidR="004E501B" w:rsidRDefault="004E501B" w:rsidP="002B1FF0">
      <w:pPr>
        <w:rPr>
          <w:rFonts w:cstheme="minorHAnsi"/>
        </w:rPr>
      </w:pPr>
      <w:r w:rsidRPr="004B740D">
        <w:rPr>
          <w:rFonts w:cstheme="minorHAnsi"/>
        </w:rPr>
        <w:t xml:space="preserve">Online-safety risks </w:t>
      </w:r>
      <w:r w:rsidR="00A51721" w:rsidRPr="004B740D">
        <w:rPr>
          <w:rFonts w:cstheme="minorHAnsi"/>
        </w:rPr>
        <w:t>are</w:t>
      </w:r>
      <w:r w:rsidRPr="004B740D">
        <w:rPr>
          <w:rFonts w:cstheme="minorHAnsi"/>
        </w:rPr>
        <w:t xml:space="preserve"> traditionally categorised as one of the 3 Cs: Content, Contact or Conduct (identified by Professor Tanya Byron’s </w:t>
      </w:r>
      <w:r w:rsidR="00C23B44" w:rsidRPr="004B740D">
        <w:rPr>
          <w:rFonts w:cstheme="minorHAnsi"/>
        </w:rPr>
        <w:t xml:space="preserve">2008 report </w:t>
      </w:r>
      <w:r w:rsidRPr="004B740D">
        <w:rPr>
          <w:rFonts w:cstheme="minorHAnsi"/>
        </w:rPr>
        <w:t>“Safer children in a digital world”).</w:t>
      </w:r>
      <w:r w:rsidRPr="004B740D" w:rsidDel="00732D26">
        <w:rPr>
          <w:rFonts w:cstheme="minorHAnsi"/>
        </w:rPr>
        <w:t xml:space="preserve"> </w:t>
      </w:r>
      <w:r w:rsidRPr="004B740D">
        <w:rPr>
          <w:rFonts w:cstheme="minorHAnsi"/>
        </w:rPr>
        <w:t xml:space="preserve">These three areas remain a helpful way to understand the risks and potential school response, whether technological or </w:t>
      </w:r>
      <w:r w:rsidRPr="004B740D">
        <w:rPr>
          <w:rFonts w:cstheme="minorHAnsi"/>
        </w:rPr>
        <w:lastRenderedPageBreak/>
        <w:t>educational. They do not stand in isolation, however, and it is important to understand the interplay between all three.</w:t>
      </w:r>
    </w:p>
    <w:p w:rsidR="00D25ADD" w:rsidRPr="004B740D" w:rsidRDefault="00D25ADD" w:rsidP="002B1FF0">
      <w:pPr>
        <w:rPr>
          <w:rFonts w:cstheme="minorHAnsi"/>
        </w:rPr>
      </w:pPr>
      <w:r>
        <w:rPr>
          <w:rFonts w:cstheme="minorHAnsi"/>
        </w:rPr>
        <w:t>Many of these new risks are mentioned in KCSIE 20</w:t>
      </w:r>
      <w:r w:rsidR="007E5F12">
        <w:rPr>
          <w:rFonts w:cstheme="minorHAnsi"/>
        </w:rPr>
        <w:t>2</w:t>
      </w:r>
      <w:r w:rsidR="004A634F">
        <w:rPr>
          <w:rFonts w:cstheme="minorHAnsi"/>
        </w:rPr>
        <w:t>2</w:t>
      </w:r>
      <w:r>
        <w:rPr>
          <w:rFonts w:cstheme="minorHAnsi"/>
        </w:rPr>
        <w:t xml:space="preserve">. To keep yourself updated with prominent new and emerging trends, follow </w:t>
      </w:r>
      <w:hyperlink r:id="rId11" w:history="1">
        <w:r w:rsidRPr="00D216D9">
          <w:rPr>
            <w:rStyle w:val="Hyperlink"/>
            <w:rFonts w:cstheme="minorHAnsi"/>
          </w:rPr>
          <w:t>safeblog.lgfl.net</w:t>
        </w:r>
      </w:hyperlink>
    </w:p>
    <w:p w:rsidR="004E501B" w:rsidRPr="004B740D" w:rsidRDefault="004E501B" w:rsidP="002B1FF0">
      <w:pPr>
        <w:rPr>
          <w:rFonts w:cstheme="minorHAnsi"/>
        </w:rPr>
      </w:pPr>
      <w:r w:rsidRPr="004B740D">
        <w:rPr>
          <w:rFonts w:cstheme="minorHAnsi"/>
        </w:rPr>
        <w:t>The LGfL DigiSafe 2018 pupil survey of 40,000 pupils identified an increase in distress caused by, and risk from, content. For many years, online-safety messages have focussed on ‘stranger danger’, i.e. meeting strangers online and then meet</w:t>
      </w:r>
      <w:r w:rsidR="00A51721" w:rsidRPr="004B740D">
        <w:rPr>
          <w:rFonts w:cstheme="minorHAnsi"/>
        </w:rPr>
        <w:t>ing</w:t>
      </w:r>
      <w:r w:rsidRPr="004B740D">
        <w:rPr>
          <w:rFonts w:cstheme="minorHAnsi"/>
        </w:rPr>
        <w:t xml:space="preserve"> them face to face (contact). Whilst these dangers have not gone away and remain important, violent or sexual content is now prevalent – sending or receiving, voluntarily or coerced. Examples of this are the sharing of violent and sexual videos, self-harm materials, and coerced nudity via live streaming. Contact and conduct of course also remain important challenges to address.</w:t>
      </w:r>
      <w:r w:rsidRPr="004B740D" w:rsidDel="00C46EB4">
        <w:rPr>
          <w:rFonts w:cstheme="minorHAnsi"/>
        </w:rPr>
        <w:t xml:space="preserve"> </w:t>
      </w:r>
    </w:p>
    <w:p w:rsidR="004E501B" w:rsidRDefault="004E501B" w:rsidP="002B1FF0">
      <w:pPr>
        <w:rPr>
          <w:rFonts w:cstheme="minorHAnsi"/>
        </w:rPr>
      </w:pPr>
      <w:r w:rsidRPr="004B740D">
        <w:rPr>
          <w:rFonts w:cstheme="minorHAnsi"/>
        </w:rPr>
        <w:t xml:space="preserve">We recommend schools read the results of the pupil survey at </w:t>
      </w:r>
      <w:hyperlink r:id="rId12" w:history="1">
        <w:r w:rsidRPr="004B740D">
          <w:rPr>
            <w:rStyle w:val="Hyperlink"/>
            <w:rFonts w:cstheme="minorHAnsi"/>
            <w:b/>
          </w:rPr>
          <w:t>pupilsurvey.lgfl.net</w:t>
        </w:r>
      </w:hyperlink>
      <w:r w:rsidRPr="004B740D">
        <w:rPr>
          <w:rFonts w:cstheme="minorHAnsi"/>
        </w:rPr>
        <w:t xml:space="preserve"> and consider the implications for their pupils before working on their online-safety policy (schools which participated in the survey were sent a snapshot of their own data at the end of the survey). Schools which did not take part might want to audit their pupils’ behaviours, attitudes and experiences in order to shape this policy.</w:t>
      </w:r>
    </w:p>
    <w:p w:rsidR="008C597F" w:rsidRPr="004B740D" w:rsidRDefault="008C597F" w:rsidP="002B1FF0">
      <w:pPr>
        <w:rPr>
          <w:rFonts w:cstheme="minorHAnsi"/>
        </w:rPr>
      </w:pPr>
    </w:p>
    <w:p w:rsidR="00E621B6" w:rsidRPr="004B740D" w:rsidRDefault="00A65956" w:rsidP="00C653E8">
      <w:pPr>
        <w:pStyle w:val="Heading2"/>
      </w:pPr>
      <w:bookmarkStart w:id="13" w:name="_Toc522713293"/>
      <w:bookmarkStart w:id="14" w:name="_Toc17888686"/>
      <w:r w:rsidRPr="004B740D">
        <w:t>How will this policy be communicated?</w:t>
      </w:r>
      <w:bookmarkEnd w:id="13"/>
      <w:bookmarkEnd w:id="14"/>
    </w:p>
    <w:p w:rsidR="001256EE" w:rsidRPr="004B740D" w:rsidRDefault="00E621B6" w:rsidP="00C065F6">
      <w:r w:rsidRPr="004B740D">
        <w:t>Th</w:t>
      </w:r>
      <w:r w:rsidR="00A65956" w:rsidRPr="004B740D">
        <w:t xml:space="preserve">is policy </w:t>
      </w:r>
      <w:r w:rsidR="00AE6AAA" w:rsidRPr="004B740D">
        <w:t xml:space="preserve">can only impact upon practice if it is a </w:t>
      </w:r>
      <w:r w:rsidR="00C635A2" w:rsidRPr="004B740D">
        <w:t>(</w:t>
      </w:r>
      <w:r w:rsidR="00AE6AAA" w:rsidRPr="004B740D">
        <w:t>regularly updated</w:t>
      </w:r>
      <w:r w:rsidR="00C635A2" w:rsidRPr="004B740D">
        <w:t>) living document</w:t>
      </w:r>
      <w:r w:rsidR="00AE6AAA" w:rsidRPr="004B740D">
        <w:t xml:space="preserve">. It must be </w:t>
      </w:r>
      <w:r w:rsidR="00A65956" w:rsidRPr="004B740D">
        <w:t>accessible</w:t>
      </w:r>
      <w:r w:rsidR="00AE6AAA" w:rsidRPr="004B740D">
        <w:t xml:space="preserve"> to and</w:t>
      </w:r>
      <w:r w:rsidR="00A65956" w:rsidRPr="004B740D">
        <w:t xml:space="preserve"> understood</w:t>
      </w:r>
      <w:r w:rsidR="00AE6AAA" w:rsidRPr="004B740D">
        <w:t xml:space="preserve"> by all stakeholders. It will be communicated in the following ways</w:t>
      </w:r>
      <w:r w:rsidRPr="004B740D">
        <w:t>:</w:t>
      </w:r>
      <w:r w:rsidR="00A51721" w:rsidRPr="004B740D">
        <w:t xml:space="preserve"> </w:t>
      </w:r>
    </w:p>
    <w:p w:rsidR="00672DDE" w:rsidRDefault="00AE6AAA" w:rsidP="00C065F6">
      <w:pPr>
        <w:pStyle w:val="List1"/>
      </w:pPr>
      <w:r w:rsidRPr="004B740D">
        <w:t>P</w:t>
      </w:r>
      <w:r w:rsidR="00E621B6" w:rsidRPr="004B740D">
        <w:t>osted on the school website</w:t>
      </w:r>
    </w:p>
    <w:p w:rsidR="001256EE" w:rsidRPr="004B740D" w:rsidRDefault="009B301D" w:rsidP="00921906">
      <w:pPr>
        <w:pStyle w:val="List1"/>
      </w:pPr>
      <w:r w:rsidRPr="004B740D">
        <w:t xml:space="preserve">Available </w:t>
      </w:r>
      <w:r w:rsidR="001256EE" w:rsidRPr="004B740D">
        <w:t xml:space="preserve">in </w:t>
      </w:r>
      <w:r w:rsidRPr="004B740D">
        <w:t xml:space="preserve">paper </w:t>
      </w:r>
      <w:r w:rsidR="001256EE" w:rsidRPr="004B740D">
        <w:t xml:space="preserve">format </w:t>
      </w:r>
      <w:r w:rsidRPr="004B740D">
        <w:t xml:space="preserve">in the </w:t>
      </w:r>
      <w:r w:rsidR="00E621B6" w:rsidRPr="004B740D">
        <w:t>staffroom</w:t>
      </w:r>
    </w:p>
    <w:p w:rsidR="00E621B6" w:rsidRPr="004B740D" w:rsidRDefault="00E621B6" w:rsidP="00C065F6">
      <w:pPr>
        <w:pStyle w:val="List1"/>
      </w:pPr>
      <w:r w:rsidRPr="004B740D">
        <w:t xml:space="preserve">Part of school induction pack for </w:t>
      </w:r>
      <w:r w:rsidR="00C23B44" w:rsidRPr="00C065F6">
        <w:rPr>
          <w:u w:val="single"/>
        </w:rPr>
        <w:t>all</w:t>
      </w:r>
      <w:r w:rsidR="00C23B44" w:rsidRPr="004B740D">
        <w:t xml:space="preserve"> </w:t>
      </w:r>
      <w:r w:rsidRPr="004B740D">
        <w:t>new staff</w:t>
      </w:r>
      <w:r w:rsidR="009B301D" w:rsidRPr="004B740D">
        <w:t xml:space="preserve"> (including </w:t>
      </w:r>
      <w:r w:rsidR="00C23B44" w:rsidRPr="004B740D">
        <w:t>temporary, supply and non-classroom-based staff</w:t>
      </w:r>
      <w:r w:rsidR="009B301D" w:rsidRPr="004B740D">
        <w:t>)</w:t>
      </w:r>
    </w:p>
    <w:p w:rsidR="00E621B6" w:rsidRPr="004B740D" w:rsidRDefault="00AE6AAA" w:rsidP="00C065F6">
      <w:pPr>
        <w:pStyle w:val="List1"/>
      </w:pPr>
      <w:r w:rsidRPr="004B740D">
        <w:t xml:space="preserve">Integral to </w:t>
      </w:r>
      <w:r w:rsidR="009B301D" w:rsidRPr="004B740D">
        <w:t xml:space="preserve">safeguarding </w:t>
      </w:r>
      <w:r w:rsidR="00E621B6" w:rsidRPr="004B740D">
        <w:t>updates and training for all staff</w:t>
      </w:r>
      <w:r w:rsidR="009B301D" w:rsidRPr="004B740D">
        <w:t xml:space="preserve"> (especially in September refreshers)</w:t>
      </w:r>
    </w:p>
    <w:p w:rsidR="001256EE" w:rsidRPr="004B740D" w:rsidRDefault="00AE6AAA" w:rsidP="00C065F6">
      <w:pPr>
        <w:pStyle w:val="List1"/>
      </w:pPr>
      <w:r w:rsidRPr="004B740D">
        <w:t xml:space="preserve">Clearly reflected in the </w:t>
      </w:r>
      <w:r w:rsidR="00BB28D8" w:rsidRPr="004B740D">
        <w:t xml:space="preserve">Acceptable </w:t>
      </w:r>
      <w:r w:rsidRPr="004B740D">
        <w:t>U</w:t>
      </w:r>
      <w:r w:rsidR="00BB28D8" w:rsidRPr="004B740D">
        <w:t xml:space="preserve">se </w:t>
      </w:r>
      <w:r w:rsidRPr="004B740D">
        <w:t>P</w:t>
      </w:r>
      <w:r w:rsidR="00BB28D8" w:rsidRPr="004B740D">
        <w:t>olicie</w:t>
      </w:r>
      <w:r w:rsidR="00E621B6" w:rsidRPr="004B740D">
        <w:t xml:space="preserve">s </w:t>
      </w:r>
      <w:r w:rsidRPr="004B740D">
        <w:t xml:space="preserve">(AUPs) for staff, volunteers, contractors, governors, pupils and parents/carers (which must be in accessible language </w:t>
      </w:r>
      <w:r w:rsidR="009B301D" w:rsidRPr="004B740D">
        <w:t>appropriate to these groups).</w:t>
      </w:r>
    </w:p>
    <w:p w:rsidR="001256EE" w:rsidRPr="004B740D" w:rsidRDefault="001256EE" w:rsidP="00C065F6">
      <w:pPr>
        <w:pStyle w:val="List1"/>
      </w:pPr>
      <w:r w:rsidRPr="004B740D">
        <w:t xml:space="preserve">AUPs issued to whole school community, on </w:t>
      </w:r>
      <w:r w:rsidRPr="00C065F6">
        <w:rPr>
          <w:u w:val="single"/>
        </w:rPr>
        <w:t>entry</w:t>
      </w:r>
      <w:r w:rsidRPr="004B740D">
        <w:t xml:space="preserve"> to the school, with annual reminders of where to find them if unchanged, and reissued if updated after annual review</w:t>
      </w:r>
    </w:p>
    <w:p w:rsidR="001256EE" w:rsidRPr="004B740D" w:rsidRDefault="001256EE" w:rsidP="00C065F6">
      <w:pPr>
        <w:pStyle w:val="List1"/>
      </w:pPr>
      <w:r w:rsidRPr="004B740D">
        <w:t>AUPs are displayed in appropriate classrooms/corridors (not just in Computing corridors/classrooms)</w:t>
      </w:r>
    </w:p>
    <w:p w:rsidR="00E621B6" w:rsidRPr="004B740D" w:rsidRDefault="001256EE" w:rsidP="00C065F6">
      <w:pPr>
        <w:pStyle w:val="List1"/>
      </w:pPr>
      <w:r w:rsidRPr="004B740D">
        <w:t>Reviews of this online-safety p</w:t>
      </w:r>
      <w:r w:rsidR="009B301D" w:rsidRPr="004B740D">
        <w:t>olicy will include input from staff, pupils and other stakeholders, helping to ensure further engagement</w:t>
      </w:r>
    </w:p>
    <w:p w:rsidR="00B60C0C" w:rsidRDefault="00B60C0C">
      <w:pPr>
        <w:jc w:val="left"/>
        <w:rPr>
          <w:rFonts w:cstheme="minorHAnsi"/>
          <w:b/>
          <w:sz w:val="32"/>
          <w:szCs w:val="24"/>
        </w:rPr>
      </w:pPr>
      <w:r>
        <w:rPr>
          <w:rFonts w:cstheme="minorHAnsi"/>
        </w:rPr>
        <w:br w:type="page"/>
      </w:r>
    </w:p>
    <w:p w:rsidR="00E161CC" w:rsidRPr="004B740D" w:rsidRDefault="00E161CC" w:rsidP="00C653E8">
      <w:pPr>
        <w:pStyle w:val="Heading1"/>
        <w:rPr>
          <w:rFonts w:cstheme="minorHAnsi"/>
        </w:rPr>
      </w:pPr>
      <w:bookmarkStart w:id="15" w:name="_Toc522713294"/>
      <w:bookmarkStart w:id="16" w:name="_Toc17888687"/>
      <w:r w:rsidRPr="004B740D">
        <w:rPr>
          <w:rFonts w:cstheme="minorHAnsi"/>
        </w:rPr>
        <w:lastRenderedPageBreak/>
        <w:t>Contents</w:t>
      </w:r>
      <w:bookmarkEnd w:id="15"/>
      <w:bookmarkEnd w:id="16"/>
      <w:r w:rsidRPr="004B740D">
        <w:rPr>
          <w:rFonts w:cstheme="minorHAnsi"/>
        </w:rPr>
        <w:t xml:space="preserve"> </w:t>
      </w:r>
    </w:p>
    <w:sdt>
      <w:sdtPr>
        <w:rPr>
          <w:rFonts w:asciiTheme="minorHAnsi" w:eastAsiaTheme="minorHAnsi" w:hAnsiTheme="minorHAnsi" w:cstheme="minorBidi"/>
          <w:color w:val="auto"/>
          <w:sz w:val="24"/>
          <w:szCs w:val="22"/>
          <w:lang w:val="en-GB"/>
        </w:rPr>
        <w:id w:val="1864628985"/>
        <w:docPartObj>
          <w:docPartGallery w:val="Table of Contents"/>
          <w:docPartUnique/>
        </w:docPartObj>
      </w:sdtPr>
      <w:sdtEndPr>
        <w:rPr>
          <w:b/>
          <w:bCs/>
          <w:noProof/>
        </w:rPr>
      </w:sdtEndPr>
      <w:sdtContent>
        <w:p w:rsidR="005113E6" w:rsidRDefault="005113E6">
          <w:pPr>
            <w:pStyle w:val="TOCHeading"/>
          </w:pPr>
        </w:p>
        <w:p w:rsidR="005113E6" w:rsidRDefault="005113E6">
          <w:pPr>
            <w:pStyle w:val="TOC1"/>
            <w:tabs>
              <w:tab w:val="right" w:leader="dot" w:pos="10082"/>
            </w:tabs>
            <w:rPr>
              <w:rFonts w:eastAsiaTheme="minorEastAsia"/>
              <w:noProof/>
              <w:sz w:val="22"/>
              <w:lang w:eastAsia="en-GB"/>
            </w:rPr>
          </w:pPr>
          <w:r>
            <w:fldChar w:fldCharType="begin"/>
          </w:r>
          <w:r>
            <w:instrText xml:space="preserve"> TOC \o "1-3" \h \z \u </w:instrText>
          </w:r>
          <w:r>
            <w:fldChar w:fldCharType="separate"/>
          </w:r>
          <w:hyperlink w:anchor="_Toc17888680" w:history="1">
            <w:r w:rsidRPr="00A77F6B">
              <w:rPr>
                <w:rStyle w:val="Hyperlink"/>
                <w:rFonts w:cstheme="minorHAnsi"/>
                <w:noProof/>
              </w:rPr>
              <w:t>Introduction</w:t>
            </w:r>
            <w:r>
              <w:rPr>
                <w:noProof/>
                <w:webHidden/>
              </w:rPr>
              <w:tab/>
            </w:r>
            <w:r>
              <w:rPr>
                <w:noProof/>
                <w:webHidden/>
              </w:rPr>
              <w:fldChar w:fldCharType="begin"/>
            </w:r>
            <w:r>
              <w:rPr>
                <w:noProof/>
                <w:webHidden/>
              </w:rPr>
              <w:instrText xml:space="preserve"> PAGEREF _Toc17888680 \h </w:instrText>
            </w:r>
            <w:r>
              <w:rPr>
                <w:noProof/>
                <w:webHidden/>
              </w:rPr>
            </w:r>
            <w:r>
              <w:rPr>
                <w:noProof/>
                <w:webHidden/>
              </w:rPr>
              <w:fldChar w:fldCharType="separate"/>
            </w:r>
            <w:r w:rsidR="009A2B29">
              <w:rPr>
                <w:noProof/>
                <w:webHidden/>
              </w:rPr>
              <w:t>1</w:t>
            </w:r>
            <w:r>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681" w:history="1">
            <w:r w:rsidR="005113E6" w:rsidRPr="00A77F6B">
              <w:rPr>
                <w:rStyle w:val="Hyperlink"/>
                <w:noProof/>
              </w:rPr>
              <w:t>Key people / dates</w:t>
            </w:r>
            <w:r w:rsidR="005113E6">
              <w:rPr>
                <w:noProof/>
                <w:webHidden/>
              </w:rPr>
              <w:tab/>
            </w:r>
            <w:r w:rsidR="005113E6">
              <w:rPr>
                <w:noProof/>
                <w:webHidden/>
              </w:rPr>
              <w:fldChar w:fldCharType="begin"/>
            </w:r>
            <w:r w:rsidR="005113E6">
              <w:rPr>
                <w:noProof/>
                <w:webHidden/>
              </w:rPr>
              <w:instrText xml:space="preserve"> PAGEREF _Toc17888681 \h </w:instrText>
            </w:r>
            <w:r w:rsidR="005113E6">
              <w:rPr>
                <w:noProof/>
                <w:webHidden/>
              </w:rPr>
            </w:r>
            <w:r w:rsidR="005113E6">
              <w:rPr>
                <w:noProof/>
                <w:webHidden/>
              </w:rPr>
              <w:fldChar w:fldCharType="separate"/>
            </w:r>
            <w:r w:rsidR="009A2B29">
              <w:rPr>
                <w:noProof/>
                <w:webHidden/>
              </w:rPr>
              <w:t>1</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682" w:history="1">
            <w:r w:rsidR="005113E6" w:rsidRPr="00A77F6B">
              <w:rPr>
                <w:rStyle w:val="Hyperlink"/>
                <w:noProof/>
              </w:rPr>
              <w:t>What is this policy?</w:t>
            </w:r>
            <w:r w:rsidR="005113E6">
              <w:rPr>
                <w:noProof/>
                <w:webHidden/>
              </w:rPr>
              <w:tab/>
            </w:r>
            <w:r w:rsidR="005113E6">
              <w:rPr>
                <w:noProof/>
                <w:webHidden/>
              </w:rPr>
              <w:fldChar w:fldCharType="begin"/>
            </w:r>
            <w:r w:rsidR="005113E6">
              <w:rPr>
                <w:noProof/>
                <w:webHidden/>
              </w:rPr>
              <w:instrText xml:space="preserve"> PAGEREF _Toc17888682 \h </w:instrText>
            </w:r>
            <w:r w:rsidR="005113E6">
              <w:rPr>
                <w:noProof/>
                <w:webHidden/>
              </w:rPr>
            </w:r>
            <w:r w:rsidR="005113E6">
              <w:rPr>
                <w:noProof/>
                <w:webHidden/>
              </w:rPr>
              <w:fldChar w:fldCharType="separate"/>
            </w:r>
            <w:r w:rsidR="009A2B29">
              <w:rPr>
                <w:noProof/>
                <w:webHidden/>
              </w:rPr>
              <w:t>1</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683" w:history="1">
            <w:r w:rsidR="005113E6" w:rsidRPr="00A77F6B">
              <w:rPr>
                <w:rStyle w:val="Hyperlink"/>
                <w:noProof/>
              </w:rPr>
              <w:t>Who is it for; when is it reviewed?</w:t>
            </w:r>
            <w:r w:rsidR="005113E6">
              <w:rPr>
                <w:noProof/>
                <w:webHidden/>
              </w:rPr>
              <w:tab/>
            </w:r>
            <w:r w:rsidR="005113E6">
              <w:rPr>
                <w:noProof/>
                <w:webHidden/>
              </w:rPr>
              <w:fldChar w:fldCharType="begin"/>
            </w:r>
            <w:r w:rsidR="005113E6">
              <w:rPr>
                <w:noProof/>
                <w:webHidden/>
              </w:rPr>
              <w:instrText xml:space="preserve"> PAGEREF _Toc17888683 \h </w:instrText>
            </w:r>
            <w:r w:rsidR="005113E6">
              <w:rPr>
                <w:noProof/>
                <w:webHidden/>
              </w:rPr>
            </w:r>
            <w:r w:rsidR="005113E6">
              <w:rPr>
                <w:noProof/>
                <w:webHidden/>
              </w:rPr>
              <w:fldChar w:fldCharType="separate"/>
            </w:r>
            <w:r w:rsidR="009A2B29">
              <w:rPr>
                <w:noProof/>
                <w:webHidden/>
              </w:rPr>
              <w:t>2</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684" w:history="1">
            <w:r w:rsidR="005113E6" w:rsidRPr="00A77F6B">
              <w:rPr>
                <w:rStyle w:val="Hyperlink"/>
                <w:noProof/>
              </w:rPr>
              <w:t>Who is in charge of online safety?</w:t>
            </w:r>
            <w:r w:rsidR="005113E6">
              <w:rPr>
                <w:noProof/>
                <w:webHidden/>
              </w:rPr>
              <w:tab/>
            </w:r>
            <w:r w:rsidR="005113E6">
              <w:rPr>
                <w:noProof/>
                <w:webHidden/>
              </w:rPr>
              <w:fldChar w:fldCharType="begin"/>
            </w:r>
            <w:r w:rsidR="005113E6">
              <w:rPr>
                <w:noProof/>
                <w:webHidden/>
              </w:rPr>
              <w:instrText xml:space="preserve"> PAGEREF _Toc17888684 \h </w:instrText>
            </w:r>
            <w:r w:rsidR="005113E6">
              <w:rPr>
                <w:noProof/>
                <w:webHidden/>
              </w:rPr>
            </w:r>
            <w:r w:rsidR="005113E6">
              <w:rPr>
                <w:noProof/>
                <w:webHidden/>
              </w:rPr>
              <w:fldChar w:fldCharType="separate"/>
            </w:r>
            <w:r w:rsidR="009A2B29">
              <w:rPr>
                <w:noProof/>
                <w:webHidden/>
              </w:rPr>
              <w:t>2</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685" w:history="1">
            <w:r w:rsidR="005113E6" w:rsidRPr="00A77F6B">
              <w:rPr>
                <w:rStyle w:val="Hyperlink"/>
                <w:noProof/>
              </w:rPr>
              <w:t>What are the main online safety risks today?</w:t>
            </w:r>
            <w:r w:rsidR="005113E6">
              <w:rPr>
                <w:noProof/>
                <w:webHidden/>
              </w:rPr>
              <w:tab/>
            </w:r>
            <w:r w:rsidR="005113E6">
              <w:rPr>
                <w:noProof/>
                <w:webHidden/>
              </w:rPr>
              <w:fldChar w:fldCharType="begin"/>
            </w:r>
            <w:r w:rsidR="005113E6">
              <w:rPr>
                <w:noProof/>
                <w:webHidden/>
              </w:rPr>
              <w:instrText xml:space="preserve"> PAGEREF _Toc17888685 \h </w:instrText>
            </w:r>
            <w:r w:rsidR="005113E6">
              <w:rPr>
                <w:noProof/>
                <w:webHidden/>
              </w:rPr>
            </w:r>
            <w:r w:rsidR="005113E6">
              <w:rPr>
                <w:noProof/>
                <w:webHidden/>
              </w:rPr>
              <w:fldChar w:fldCharType="separate"/>
            </w:r>
            <w:r w:rsidR="009A2B29">
              <w:rPr>
                <w:noProof/>
                <w:webHidden/>
              </w:rPr>
              <w:t>3</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686" w:history="1">
            <w:r w:rsidR="005113E6" w:rsidRPr="00A77F6B">
              <w:rPr>
                <w:rStyle w:val="Hyperlink"/>
                <w:noProof/>
              </w:rPr>
              <w:t>How will this policy be communicated?</w:t>
            </w:r>
            <w:r w:rsidR="005113E6">
              <w:rPr>
                <w:noProof/>
                <w:webHidden/>
              </w:rPr>
              <w:tab/>
            </w:r>
            <w:r w:rsidR="005113E6">
              <w:rPr>
                <w:noProof/>
                <w:webHidden/>
              </w:rPr>
              <w:fldChar w:fldCharType="begin"/>
            </w:r>
            <w:r w:rsidR="005113E6">
              <w:rPr>
                <w:noProof/>
                <w:webHidden/>
              </w:rPr>
              <w:instrText xml:space="preserve"> PAGEREF _Toc17888686 \h </w:instrText>
            </w:r>
            <w:r w:rsidR="005113E6">
              <w:rPr>
                <w:noProof/>
                <w:webHidden/>
              </w:rPr>
            </w:r>
            <w:r w:rsidR="005113E6">
              <w:rPr>
                <w:noProof/>
                <w:webHidden/>
              </w:rPr>
              <w:fldChar w:fldCharType="separate"/>
            </w:r>
            <w:r w:rsidR="009A2B29">
              <w:rPr>
                <w:noProof/>
                <w:webHidden/>
              </w:rPr>
              <w:t>3</w:t>
            </w:r>
            <w:r w:rsidR="005113E6">
              <w:rPr>
                <w:noProof/>
                <w:webHidden/>
              </w:rPr>
              <w:fldChar w:fldCharType="end"/>
            </w:r>
          </w:hyperlink>
        </w:p>
        <w:p w:rsidR="005113E6" w:rsidRDefault="00BB074C">
          <w:pPr>
            <w:pStyle w:val="TOC1"/>
            <w:tabs>
              <w:tab w:val="right" w:leader="dot" w:pos="10082"/>
            </w:tabs>
            <w:rPr>
              <w:rFonts w:eastAsiaTheme="minorEastAsia"/>
              <w:noProof/>
              <w:sz w:val="22"/>
              <w:lang w:eastAsia="en-GB"/>
            </w:rPr>
          </w:pPr>
          <w:hyperlink w:anchor="_Toc17888687" w:history="1">
            <w:r w:rsidR="005113E6" w:rsidRPr="00A77F6B">
              <w:rPr>
                <w:rStyle w:val="Hyperlink"/>
                <w:rFonts w:cstheme="minorHAnsi"/>
                <w:noProof/>
              </w:rPr>
              <w:t>Contents</w:t>
            </w:r>
            <w:r w:rsidR="005113E6">
              <w:rPr>
                <w:noProof/>
                <w:webHidden/>
              </w:rPr>
              <w:tab/>
            </w:r>
            <w:r w:rsidR="005113E6">
              <w:rPr>
                <w:noProof/>
                <w:webHidden/>
              </w:rPr>
              <w:fldChar w:fldCharType="begin"/>
            </w:r>
            <w:r w:rsidR="005113E6">
              <w:rPr>
                <w:noProof/>
                <w:webHidden/>
              </w:rPr>
              <w:instrText xml:space="preserve"> PAGEREF _Toc17888687 \h </w:instrText>
            </w:r>
            <w:r w:rsidR="005113E6">
              <w:rPr>
                <w:noProof/>
                <w:webHidden/>
              </w:rPr>
            </w:r>
            <w:r w:rsidR="005113E6">
              <w:rPr>
                <w:noProof/>
                <w:webHidden/>
              </w:rPr>
              <w:fldChar w:fldCharType="separate"/>
            </w:r>
            <w:r w:rsidR="009A2B29">
              <w:rPr>
                <w:noProof/>
                <w:webHidden/>
              </w:rPr>
              <w:t>5</w:t>
            </w:r>
            <w:r w:rsidR="005113E6">
              <w:rPr>
                <w:noProof/>
                <w:webHidden/>
              </w:rPr>
              <w:fldChar w:fldCharType="end"/>
            </w:r>
          </w:hyperlink>
        </w:p>
        <w:p w:rsidR="005113E6" w:rsidRDefault="00BB074C">
          <w:pPr>
            <w:pStyle w:val="TOC1"/>
            <w:tabs>
              <w:tab w:val="right" w:leader="dot" w:pos="10082"/>
            </w:tabs>
            <w:rPr>
              <w:rFonts w:eastAsiaTheme="minorEastAsia"/>
              <w:noProof/>
              <w:sz w:val="22"/>
              <w:lang w:eastAsia="en-GB"/>
            </w:rPr>
          </w:pPr>
          <w:hyperlink w:anchor="_Toc17888688" w:history="1">
            <w:r w:rsidR="005113E6" w:rsidRPr="00A77F6B">
              <w:rPr>
                <w:rStyle w:val="Hyperlink"/>
                <w:rFonts w:cstheme="minorHAnsi"/>
                <w:noProof/>
              </w:rPr>
              <w:t>Overview</w:t>
            </w:r>
            <w:r w:rsidR="005113E6">
              <w:rPr>
                <w:noProof/>
                <w:webHidden/>
              </w:rPr>
              <w:tab/>
            </w:r>
            <w:r w:rsidR="005113E6">
              <w:rPr>
                <w:noProof/>
                <w:webHidden/>
              </w:rPr>
              <w:fldChar w:fldCharType="begin"/>
            </w:r>
            <w:r w:rsidR="005113E6">
              <w:rPr>
                <w:noProof/>
                <w:webHidden/>
              </w:rPr>
              <w:instrText xml:space="preserve"> PAGEREF _Toc17888688 \h </w:instrText>
            </w:r>
            <w:r w:rsidR="005113E6">
              <w:rPr>
                <w:noProof/>
                <w:webHidden/>
              </w:rPr>
            </w:r>
            <w:r w:rsidR="005113E6">
              <w:rPr>
                <w:noProof/>
                <w:webHidden/>
              </w:rPr>
              <w:fldChar w:fldCharType="separate"/>
            </w:r>
            <w:r w:rsidR="009A2B29">
              <w:rPr>
                <w:noProof/>
                <w:webHidden/>
              </w:rPr>
              <w:t>7</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689" w:history="1">
            <w:r w:rsidR="005113E6" w:rsidRPr="00A77F6B">
              <w:rPr>
                <w:rStyle w:val="Hyperlink"/>
                <w:noProof/>
              </w:rPr>
              <w:t>Aims</w:t>
            </w:r>
            <w:r w:rsidR="005113E6">
              <w:rPr>
                <w:noProof/>
                <w:webHidden/>
              </w:rPr>
              <w:tab/>
            </w:r>
            <w:r w:rsidR="005113E6">
              <w:rPr>
                <w:noProof/>
                <w:webHidden/>
              </w:rPr>
              <w:fldChar w:fldCharType="begin"/>
            </w:r>
            <w:r w:rsidR="005113E6">
              <w:rPr>
                <w:noProof/>
                <w:webHidden/>
              </w:rPr>
              <w:instrText xml:space="preserve"> PAGEREF _Toc17888689 \h </w:instrText>
            </w:r>
            <w:r w:rsidR="005113E6">
              <w:rPr>
                <w:noProof/>
                <w:webHidden/>
              </w:rPr>
            </w:r>
            <w:r w:rsidR="005113E6">
              <w:rPr>
                <w:noProof/>
                <w:webHidden/>
              </w:rPr>
              <w:fldChar w:fldCharType="separate"/>
            </w:r>
            <w:r w:rsidR="009A2B29">
              <w:rPr>
                <w:noProof/>
                <w:webHidden/>
              </w:rPr>
              <w:t>7</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690" w:history="1">
            <w:r w:rsidR="005113E6" w:rsidRPr="00A77F6B">
              <w:rPr>
                <w:rStyle w:val="Hyperlink"/>
                <w:rFonts w:eastAsia="Calibri"/>
                <w:noProof/>
                <w:lang w:eastAsia="en-GB"/>
              </w:rPr>
              <w:t>Further Help and Support</w:t>
            </w:r>
            <w:r w:rsidR="005113E6">
              <w:rPr>
                <w:noProof/>
                <w:webHidden/>
              </w:rPr>
              <w:tab/>
            </w:r>
            <w:r w:rsidR="005113E6">
              <w:rPr>
                <w:noProof/>
                <w:webHidden/>
              </w:rPr>
              <w:fldChar w:fldCharType="begin"/>
            </w:r>
            <w:r w:rsidR="005113E6">
              <w:rPr>
                <w:noProof/>
                <w:webHidden/>
              </w:rPr>
              <w:instrText xml:space="preserve"> PAGEREF _Toc17888690 \h </w:instrText>
            </w:r>
            <w:r w:rsidR="005113E6">
              <w:rPr>
                <w:noProof/>
                <w:webHidden/>
              </w:rPr>
            </w:r>
            <w:r w:rsidR="005113E6">
              <w:rPr>
                <w:noProof/>
                <w:webHidden/>
              </w:rPr>
              <w:fldChar w:fldCharType="separate"/>
            </w:r>
            <w:r w:rsidR="009A2B29">
              <w:rPr>
                <w:noProof/>
                <w:webHidden/>
              </w:rPr>
              <w:t>7</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691" w:history="1">
            <w:r w:rsidR="005113E6" w:rsidRPr="00A77F6B">
              <w:rPr>
                <w:rStyle w:val="Hyperlink"/>
                <w:noProof/>
              </w:rPr>
              <w:t>Scope</w:t>
            </w:r>
            <w:r w:rsidR="005113E6">
              <w:rPr>
                <w:noProof/>
                <w:webHidden/>
              </w:rPr>
              <w:tab/>
            </w:r>
            <w:r w:rsidR="005113E6">
              <w:rPr>
                <w:noProof/>
                <w:webHidden/>
              </w:rPr>
              <w:fldChar w:fldCharType="begin"/>
            </w:r>
            <w:r w:rsidR="005113E6">
              <w:rPr>
                <w:noProof/>
                <w:webHidden/>
              </w:rPr>
              <w:instrText xml:space="preserve"> PAGEREF _Toc17888691 \h </w:instrText>
            </w:r>
            <w:r w:rsidR="005113E6">
              <w:rPr>
                <w:noProof/>
                <w:webHidden/>
              </w:rPr>
            </w:r>
            <w:r w:rsidR="005113E6">
              <w:rPr>
                <w:noProof/>
                <w:webHidden/>
              </w:rPr>
              <w:fldChar w:fldCharType="separate"/>
            </w:r>
            <w:r w:rsidR="009A2B29">
              <w:rPr>
                <w:noProof/>
                <w:webHidden/>
              </w:rPr>
              <w:t>8</w:t>
            </w:r>
            <w:r w:rsidR="005113E6">
              <w:rPr>
                <w:noProof/>
                <w:webHidden/>
              </w:rPr>
              <w:fldChar w:fldCharType="end"/>
            </w:r>
          </w:hyperlink>
        </w:p>
        <w:p w:rsidR="005113E6" w:rsidRDefault="00BB074C">
          <w:pPr>
            <w:pStyle w:val="TOC1"/>
            <w:tabs>
              <w:tab w:val="right" w:leader="dot" w:pos="10082"/>
            </w:tabs>
            <w:rPr>
              <w:rFonts w:eastAsiaTheme="minorEastAsia"/>
              <w:noProof/>
              <w:sz w:val="22"/>
              <w:lang w:eastAsia="en-GB"/>
            </w:rPr>
          </w:pPr>
          <w:hyperlink w:anchor="_Toc17888692" w:history="1">
            <w:r w:rsidR="005113E6" w:rsidRPr="00A77F6B">
              <w:rPr>
                <w:rStyle w:val="Hyperlink"/>
                <w:rFonts w:cstheme="minorHAnsi"/>
                <w:noProof/>
              </w:rPr>
              <w:t>Roles and responsibilities</w:t>
            </w:r>
            <w:r w:rsidR="005113E6">
              <w:rPr>
                <w:noProof/>
                <w:webHidden/>
              </w:rPr>
              <w:tab/>
            </w:r>
            <w:r w:rsidR="005113E6">
              <w:rPr>
                <w:noProof/>
                <w:webHidden/>
              </w:rPr>
              <w:fldChar w:fldCharType="begin"/>
            </w:r>
            <w:r w:rsidR="005113E6">
              <w:rPr>
                <w:noProof/>
                <w:webHidden/>
              </w:rPr>
              <w:instrText xml:space="preserve"> PAGEREF _Toc17888692 \h </w:instrText>
            </w:r>
            <w:r w:rsidR="005113E6">
              <w:rPr>
                <w:noProof/>
                <w:webHidden/>
              </w:rPr>
            </w:r>
            <w:r w:rsidR="005113E6">
              <w:rPr>
                <w:noProof/>
                <w:webHidden/>
              </w:rPr>
              <w:fldChar w:fldCharType="separate"/>
            </w:r>
            <w:r w:rsidR="009A2B29">
              <w:rPr>
                <w:noProof/>
                <w:webHidden/>
              </w:rPr>
              <w:t>8</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693" w:history="1">
            <w:r w:rsidR="005113E6" w:rsidRPr="00A77F6B">
              <w:rPr>
                <w:rStyle w:val="Hyperlink"/>
                <w:rFonts w:eastAsia="Calibri"/>
                <w:noProof/>
              </w:rPr>
              <w:t>Headteacher/Principal –</w:t>
            </w:r>
            <w:r w:rsidR="00200613">
              <w:rPr>
                <w:rStyle w:val="Hyperlink"/>
                <w:rFonts w:eastAsia="Calibri"/>
                <w:noProof/>
              </w:rPr>
              <w:t>Catherine Kippax</w:t>
            </w:r>
            <w:r w:rsidR="005113E6">
              <w:rPr>
                <w:noProof/>
                <w:webHidden/>
              </w:rPr>
              <w:tab/>
            </w:r>
            <w:r w:rsidR="005113E6">
              <w:rPr>
                <w:noProof/>
                <w:webHidden/>
              </w:rPr>
              <w:fldChar w:fldCharType="begin"/>
            </w:r>
            <w:r w:rsidR="005113E6">
              <w:rPr>
                <w:noProof/>
                <w:webHidden/>
              </w:rPr>
              <w:instrText xml:space="preserve"> PAGEREF _Toc17888693 \h </w:instrText>
            </w:r>
            <w:r w:rsidR="005113E6">
              <w:rPr>
                <w:noProof/>
                <w:webHidden/>
              </w:rPr>
            </w:r>
            <w:r w:rsidR="005113E6">
              <w:rPr>
                <w:noProof/>
                <w:webHidden/>
              </w:rPr>
              <w:fldChar w:fldCharType="separate"/>
            </w:r>
            <w:r w:rsidR="009A2B29">
              <w:rPr>
                <w:noProof/>
                <w:webHidden/>
              </w:rPr>
              <w:t>8</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694" w:history="1">
            <w:r w:rsidR="005113E6" w:rsidRPr="00A77F6B">
              <w:rPr>
                <w:rStyle w:val="Hyperlink"/>
                <w:rFonts w:eastAsia="Calibri"/>
                <w:noProof/>
              </w:rPr>
              <w:t xml:space="preserve">Designated Safeguarding Lead / Online Safety Lead – </w:t>
            </w:r>
            <w:r w:rsidR="00200613">
              <w:rPr>
                <w:rStyle w:val="Hyperlink"/>
                <w:rFonts w:eastAsia="Calibri"/>
                <w:noProof/>
              </w:rPr>
              <w:t>Catherine Kippax</w:t>
            </w:r>
            <w:r w:rsidR="005113E6">
              <w:rPr>
                <w:noProof/>
                <w:webHidden/>
              </w:rPr>
              <w:tab/>
            </w:r>
            <w:r w:rsidR="005113E6">
              <w:rPr>
                <w:noProof/>
                <w:webHidden/>
              </w:rPr>
              <w:fldChar w:fldCharType="begin"/>
            </w:r>
            <w:r w:rsidR="005113E6">
              <w:rPr>
                <w:noProof/>
                <w:webHidden/>
              </w:rPr>
              <w:instrText xml:space="preserve"> PAGEREF _Toc17888694 \h </w:instrText>
            </w:r>
            <w:r w:rsidR="005113E6">
              <w:rPr>
                <w:noProof/>
                <w:webHidden/>
              </w:rPr>
            </w:r>
            <w:r w:rsidR="005113E6">
              <w:rPr>
                <w:noProof/>
                <w:webHidden/>
              </w:rPr>
              <w:fldChar w:fldCharType="separate"/>
            </w:r>
            <w:r w:rsidR="009A2B29">
              <w:rPr>
                <w:noProof/>
                <w:webHidden/>
              </w:rPr>
              <w:t>9</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695" w:history="1">
            <w:r w:rsidR="005113E6" w:rsidRPr="00A77F6B">
              <w:rPr>
                <w:rStyle w:val="Hyperlink"/>
                <w:rFonts w:eastAsia="Calibri"/>
                <w:noProof/>
              </w:rPr>
              <w:t>Governing Body, led by Online Safety / Safeguarding Link Governor –</w:t>
            </w:r>
            <w:r w:rsidR="00200613">
              <w:rPr>
                <w:rStyle w:val="Hyperlink"/>
                <w:rFonts w:eastAsia="Calibri"/>
                <w:noProof/>
              </w:rPr>
              <w:t>Jenny Barlow</w:t>
            </w:r>
            <w:r w:rsidR="005113E6">
              <w:rPr>
                <w:noProof/>
                <w:webHidden/>
              </w:rPr>
              <w:tab/>
            </w:r>
            <w:r w:rsidR="005113E6">
              <w:rPr>
                <w:noProof/>
                <w:webHidden/>
              </w:rPr>
              <w:fldChar w:fldCharType="begin"/>
            </w:r>
            <w:r w:rsidR="005113E6">
              <w:rPr>
                <w:noProof/>
                <w:webHidden/>
              </w:rPr>
              <w:instrText xml:space="preserve"> PAGEREF _Toc17888695 \h </w:instrText>
            </w:r>
            <w:r w:rsidR="005113E6">
              <w:rPr>
                <w:noProof/>
                <w:webHidden/>
              </w:rPr>
            </w:r>
            <w:r w:rsidR="005113E6">
              <w:rPr>
                <w:noProof/>
                <w:webHidden/>
              </w:rPr>
              <w:fldChar w:fldCharType="separate"/>
            </w:r>
            <w:r w:rsidR="009A2B29">
              <w:rPr>
                <w:noProof/>
                <w:webHidden/>
              </w:rPr>
              <w:t>10</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696" w:history="1">
            <w:r w:rsidR="005113E6" w:rsidRPr="00A77F6B">
              <w:rPr>
                <w:rStyle w:val="Hyperlink"/>
                <w:noProof/>
                <w:lang w:eastAsia="en-GB"/>
              </w:rPr>
              <w:t>All staff</w:t>
            </w:r>
            <w:r w:rsidR="005113E6">
              <w:rPr>
                <w:noProof/>
                <w:webHidden/>
              </w:rPr>
              <w:tab/>
            </w:r>
            <w:r w:rsidR="005113E6">
              <w:rPr>
                <w:noProof/>
                <w:webHidden/>
              </w:rPr>
              <w:fldChar w:fldCharType="begin"/>
            </w:r>
            <w:r w:rsidR="005113E6">
              <w:rPr>
                <w:noProof/>
                <w:webHidden/>
              </w:rPr>
              <w:instrText xml:space="preserve"> PAGEREF _Toc17888696 \h </w:instrText>
            </w:r>
            <w:r w:rsidR="005113E6">
              <w:rPr>
                <w:noProof/>
                <w:webHidden/>
              </w:rPr>
            </w:r>
            <w:r w:rsidR="005113E6">
              <w:rPr>
                <w:noProof/>
                <w:webHidden/>
              </w:rPr>
              <w:fldChar w:fldCharType="separate"/>
            </w:r>
            <w:r w:rsidR="009A2B29">
              <w:rPr>
                <w:noProof/>
                <w:webHidden/>
              </w:rPr>
              <w:t>12</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697" w:history="1">
            <w:r w:rsidR="005113E6" w:rsidRPr="00A77F6B">
              <w:rPr>
                <w:rStyle w:val="Hyperlink"/>
                <w:rFonts w:eastAsia="Calibri"/>
                <w:noProof/>
              </w:rPr>
              <w:t xml:space="preserve">PSHE / RSHE Lead/s – </w:t>
            </w:r>
            <w:r w:rsidR="00200613">
              <w:rPr>
                <w:rStyle w:val="Hyperlink"/>
                <w:rFonts w:eastAsia="Calibri"/>
                <w:noProof/>
              </w:rPr>
              <w:t>Lindsey Robinson</w:t>
            </w:r>
            <w:r w:rsidR="005113E6">
              <w:rPr>
                <w:noProof/>
                <w:webHidden/>
              </w:rPr>
              <w:tab/>
            </w:r>
            <w:r w:rsidR="005113E6">
              <w:rPr>
                <w:noProof/>
                <w:webHidden/>
              </w:rPr>
              <w:fldChar w:fldCharType="begin"/>
            </w:r>
            <w:r w:rsidR="005113E6">
              <w:rPr>
                <w:noProof/>
                <w:webHidden/>
              </w:rPr>
              <w:instrText xml:space="preserve"> PAGEREF _Toc17888697 \h </w:instrText>
            </w:r>
            <w:r w:rsidR="005113E6">
              <w:rPr>
                <w:noProof/>
                <w:webHidden/>
              </w:rPr>
            </w:r>
            <w:r w:rsidR="005113E6">
              <w:rPr>
                <w:noProof/>
                <w:webHidden/>
              </w:rPr>
              <w:fldChar w:fldCharType="separate"/>
            </w:r>
            <w:r w:rsidR="009A2B29">
              <w:rPr>
                <w:noProof/>
                <w:webHidden/>
              </w:rPr>
              <w:t>13</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698" w:history="1">
            <w:r w:rsidR="005113E6" w:rsidRPr="00A77F6B">
              <w:rPr>
                <w:rStyle w:val="Hyperlink"/>
                <w:noProof/>
              </w:rPr>
              <w:t>Computing</w:t>
            </w:r>
            <w:r w:rsidR="005113E6" w:rsidRPr="00A77F6B">
              <w:rPr>
                <w:rStyle w:val="Hyperlink"/>
                <w:noProof/>
                <w:lang w:eastAsia="en-GB"/>
              </w:rPr>
              <w:t xml:space="preserve"> Lead </w:t>
            </w:r>
            <w:r w:rsidR="005113E6" w:rsidRPr="00A77F6B">
              <w:rPr>
                <w:rStyle w:val="Hyperlink"/>
                <w:rFonts w:eastAsia="Calibri"/>
                <w:noProof/>
              </w:rPr>
              <w:t xml:space="preserve">– </w:t>
            </w:r>
            <w:r w:rsidR="00200613">
              <w:rPr>
                <w:rStyle w:val="Hyperlink"/>
                <w:rFonts w:eastAsia="Calibri"/>
                <w:noProof/>
              </w:rPr>
              <w:t>Kelly Barlow</w:t>
            </w:r>
            <w:r w:rsidR="005113E6">
              <w:rPr>
                <w:noProof/>
                <w:webHidden/>
              </w:rPr>
              <w:tab/>
            </w:r>
            <w:r w:rsidR="005113E6">
              <w:rPr>
                <w:noProof/>
                <w:webHidden/>
              </w:rPr>
              <w:fldChar w:fldCharType="begin"/>
            </w:r>
            <w:r w:rsidR="005113E6">
              <w:rPr>
                <w:noProof/>
                <w:webHidden/>
              </w:rPr>
              <w:instrText xml:space="preserve"> PAGEREF _Toc17888698 \h </w:instrText>
            </w:r>
            <w:r w:rsidR="005113E6">
              <w:rPr>
                <w:noProof/>
                <w:webHidden/>
              </w:rPr>
            </w:r>
            <w:r w:rsidR="005113E6">
              <w:rPr>
                <w:noProof/>
                <w:webHidden/>
              </w:rPr>
              <w:fldChar w:fldCharType="separate"/>
            </w:r>
            <w:r w:rsidR="009A2B29">
              <w:rPr>
                <w:noProof/>
                <w:webHidden/>
              </w:rPr>
              <w:t>14</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699" w:history="1">
            <w:r w:rsidR="005113E6" w:rsidRPr="00A77F6B">
              <w:rPr>
                <w:rStyle w:val="Hyperlink"/>
                <w:rFonts w:eastAsia="Calibri"/>
                <w:noProof/>
              </w:rPr>
              <w:t>Subject / aspect leaders</w:t>
            </w:r>
            <w:r w:rsidR="005113E6">
              <w:rPr>
                <w:noProof/>
                <w:webHidden/>
              </w:rPr>
              <w:tab/>
            </w:r>
            <w:r w:rsidR="005113E6">
              <w:rPr>
                <w:noProof/>
                <w:webHidden/>
              </w:rPr>
              <w:fldChar w:fldCharType="begin"/>
            </w:r>
            <w:r w:rsidR="005113E6">
              <w:rPr>
                <w:noProof/>
                <w:webHidden/>
              </w:rPr>
              <w:instrText xml:space="preserve"> PAGEREF _Toc17888699 \h </w:instrText>
            </w:r>
            <w:r w:rsidR="005113E6">
              <w:rPr>
                <w:noProof/>
                <w:webHidden/>
              </w:rPr>
            </w:r>
            <w:r w:rsidR="005113E6">
              <w:rPr>
                <w:noProof/>
                <w:webHidden/>
              </w:rPr>
              <w:fldChar w:fldCharType="separate"/>
            </w:r>
            <w:r w:rsidR="009A2B29">
              <w:rPr>
                <w:noProof/>
                <w:webHidden/>
              </w:rPr>
              <w:t>14</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700" w:history="1">
            <w:r w:rsidR="005113E6" w:rsidRPr="00A77F6B">
              <w:rPr>
                <w:rStyle w:val="Hyperlink"/>
                <w:noProof/>
                <w:lang w:eastAsia="en-GB"/>
              </w:rPr>
              <w:t xml:space="preserve">Network Manager/technician </w:t>
            </w:r>
            <w:r w:rsidR="005113E6" w:rsidRPr="00A77F6B">
              <w:rPr>
                <w:rStyle w:val="Hyperlink"/>
                <w:rFonts w:eastAsia="Calibri"/>
                <w:noProof/>
              </w:rPr>
              <w:t xml:space="preserve">– </w:t>
            </w:r>
            <w:r w:rsidR="00200613">
              <w:rPr>
                <w:rStyle w:val="Hyperlink"/>
                <w:rFonts w:eastAsia="Calibri"/>
                <w:noProof/>
              </w:rPr>
              <w:t>John Kavanagh and Patrick Costelloe</w:t>
            </w:r>
            <w:r w:rsidR="005113E6">
              <w:rPr>
                <w:noProof/>
                <w:webHidden/>
              </w:rPr>
              <w:tab/>
            </w:r>
            <w:r w:rsidR="005113E6">
              <w:rPr>
                <w:noProof/>
                <w:webHidden/>
              </w:rPr>
              <w:fldChar w:fldCharType="begin"/>
            </w:r>
            <w:r w:rsidR="005113E6">
              <w:rPr>
                <w:noProof/>
                <w:webHidden/>
              </w:rPr>
              <w:instrText xml:space="preserve"> PAGEREF _Toc17888700 \h </w:instrText>
            </w:r>
            <w:r w:rsidR="005113E6">
              <w:rPr>
                <w:noProof/>
                <w:webHidden/>
              </w:rPr>
            </w:r>
            <w:r w:rsidR="005113E6">
              <w:rPr>
                <w:noProof/>
                <w:webHidden/>
              </w:rPr>
              <w:fldChar w:fldCharType="separate"/>
            </w:r>
            <w:r w:rsidR="009A2B29">
              <w:rPr>
                <w:noProof/>
                <w:webHidden/>
              </w:rPr>
              <w:t>14</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701" w:history="1">
            <w:r w:rsidR="005113E6" w:rsidRPr="00A77F6B">
              <w:rPr>
                <w:rStyle w:val="Hyperlink"/>
                <w:noProof/>
              </w:rPr>
              <w:t>Data Protection Officer (DPO) –</w:t>
            </w:r>
            <w:r w:rsidR="00200613">
              <w:rPr>
                <w:rStyle w:val="Hyperlink"/>
                <w:noProof/>
              </w:rPr>
              <w:t>Catherine Kippax</w:t>
            </w:r>
            <w:r w:rsidR="005113E6">
              <w:rPr>
                <w:noProof/>
                <w:webHidden/>
              </w:rPr>
              <w:tab/>
            </w:r>
            <w:r w:rsidR="005113E6">
              <w:rPr>
                <w:noProof/>
                <w:webHidden/>
              </w:rPr>
              <w:fldChar w:fldCharType="begin"/>
            </w:r>
            <w:r w:rsidR="005113E6">
              <w:rPr>
                <w:noProof/>
                <w:webHidden/>
              </w:rPr>
              <w:instrText xml:space="preserve"> PAGEREF _Toc17888701 \h </w:instrText>
            </w:r>
            <w:r w:rsidR="005113E6">
              <w:rPr>
                <w:noProof/>
                <w:webHidden/>
              </w:rPr>
            </w:r>
            <w:r w:rsidR="005113E6">
              <w:rPr>
                <w:noProof/>
                <w:webHidden/>
              </w:rPr>
              <w:fldChar w:fldCharType="separate"/>
            </w:r>
            <w:r w:rsidR="009A2B29">
              <w:rPr>
                <w:noProof/>
                <w:webHidden/>
              </w:rPr>
              <w:t>15</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702" w:history="1">
            <w:r w:rsidR="005113E6" w:rsidRPr="00A77F6B">
              <w:rPr>
                <w:rStyle w:val="Hyperlink"/>
                <w:rFonts w:eastAsia="Calibri"/>
                <w:noProof/>
              </w:rPr>
              <w:t>LGfL TRUSTnet Nominated contacts –</w:t>
            </w:r>
            <w:r w:rsidR="005113E6">
              <w:rPr>
                <w:noProof/>
                <w:webHidden/>
              </w:rPr>
              <w:tab/>
            </w:r>
            <w:r w:rsidR="005113E6">
              <w:rPr>
                <w:noProof/>
                <w:webHidden/>
              </w:rPr>
              <w:fldChar w:fldCharType="begin"/>
            </w:r>
            <w:r w:rsidR="005113E6">
              <w:rPr>
                <w:noProof/>
                <w:webHidden/>
              </w:rPr>
              <w:instrText xml:space="preserve"> PAGEREF _Toc17888702 \h </w:instrText>
            </w:r>
            <w:r w:rsidR="005113E6">
              <w:rPr>
                <w:noProof/>
                <w:webHidden/>
              </w:rPr>
            </w:r>
            <w:r w:rsidR="005113E6">
              <w:rPr>
                <w:noProof/>
                <w:webHidden/>
              </w:rPr>
              <w:fldChar w:fldCharType="separate"/>
            </w:r>
            <w:r w:rsidR="009A2B29">
              <w:rPr>
                <w:noProof/>
                <w:webHidden/>
              </w:rPr>
              <w:t>16</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703" w:history="1">
            <w:r w:rsidR="005113E6" w:rsidRPr="00A77F6B">
              <w:rPr>
                <w:rStyle w:val="Hyperlink"/>
                <w:rFonts w:eastAsia="Calibri"/>
                <w:noProof/>
              </w:rPr>
              <w:t>Volunteers and contractors</w:t>
            </w:r>
            <w:r w:rsidR="005113E6">
              <w:rPr>
                <w:noProof/>
                <w:webHidden/>
              </w:rPr>
              <w:tab/>
            </w:r>
            <w:r w:rsidR="005113E6">
              <w:rPr>
                <w:noProof/>
                <w:webHidden/>
              </w:rPr>
              <w:fldChar w:fldCharType="begin"/>
            </w:r>
            <w:r w:rsidR="005113E6">
              <w:rPr>
                <w:noProof/>
                <w:webHidden/>
              </w:rPr>
              <w:instrText xml:space="preserve"> PAGEREF _Toc17888703 \h </w:instrText>
            </w:r>
            <w:r w:rsidR="005113E6">
              <w:rPr>
                <w:noProof/>
                <w:webHidden/>
              </w:rPr>
            </w:r>
            <w:r w:rsidR="005113E6">
              <w:rPr>
                <w:noProof/>
                <w:webHidden/>
              </w:rPr>
              <w:fldChar w:fldCharType="separate"/>
            </w:r>
            <w:r w:rsidR="009A2B29">
              <w:rPr>
                <w:noProof/>
                <w:webHidden/>
              </w:rPr>
              <w:t>17</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704" w:history="1">
            <w:r w:rsidR="005113E6" w:rsidRPr="00A77F6B">
              <w:rPr>
                <w:rStyle w:val="Hyperlink"/>
                <w:rFonts w:eastAsia="Calibri"/>
                <w:noProof/>
              </w:rPr>
              <w:t>Pupils</w:t>
            </w:r>
            <w:r w:rsidR="005113E6">
              <w:rPr>
                <w:noProof/>
                <w:webHidden/>
              </w:rPr>
              <w:tab/>
            </w:r>
            <w:r w:rsidR="005113E6">
              <w:rPr>
                <w:noProof/>
                <w:webHidden/>
              </w:rPr>
              <w:fldChar w:fldCharType="begin"/>
            </w:r>
            <w:r w:rsidR="005113E6">
              <w:rPr>
                <w:noProof/>
                <w:webHidden/>
              </w:rPr>
              <w:instrText xml:space="preserve"> PAGEREF _Toc17888704 \h </w:instrText>
            </w:r>
            <w:r w:rsidR="005113E6">
              <w:rPr>
                <w:noProof/>
                <w:webHidden/>
              </w:rPr>
            </w:r>
            <w:r w:rsidR="005113E6">
              <w:rPr>
                <w:noProof/>
                <w:webHidden/>
              </w:rPr>
              <w:fldChar w:fldCharType="separate"/>
            </w:r>
            <w:r w:rsidR="009A2B29">
              <w:rPr>
                <w:noProof/>
                <w:webHidden/>
              </w:rPr>
              <w:t>17</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705" w:history="1">
            <w:r w:rsidR="005113E6" w:rsidRPr="00A77F6B">
              <w:rPr>
                <w:rStyle w:val="Hyperlink"/>
                <w:rFonts w:eastAsia="Calibri"/>
                <w:noProof/>
              </w:rPr>
              <w:t>Parents/carers</w:t>
            </w:r>
            <w:r w:rsidR="005113E6">
              <w:rPr>
                <w:noProof/>
                <w:webHidden/>
              </w:rPr>
              <w:tab/>
            </w:r>
            <w:r w:rsidR="005113E6">
              <w:rPr>
                <w:noProof/>
                <w:webHidden/>
              </w:rPr>
              <w:fldChar w:fldCharType="begin"/>
            </w:r>
            <w:r w:rsidR="005113E6">
              <w:rPr>
                <w:noProof/>
                <w:webHidden/>
              </w:rPr>
              <w:instrText xml:space="preserve"> PAGEREF _Toc17888705 \h </w:instrText>
            </w:r>
            <w:r w:rsidR="005113E6">
              <w:rPr>
                <w:noProof/>
                <w:webHidden/>
              </w:rPr>
            </w:r>
            <w:r w:rsidR="005113E6">
              <w:rPr>
                <w:noProof/>
                <w:webHidden/>
              </w:rPr>
              <w:fldChar w:fldCharType="separate"/>
            </w:r>
            <w:r w:rsidR="009A2B29">
              <w:rPr>
                <w:noProof/>
                <w:webHidden/>
              </w:rPr>
              <w:t>17</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706" w:history="1">
            <w:r w:rsidR="005113E6" w:rsidRPr="00A77F6B">
              <w:rPr>
                <w:rStyle w:val="Hyperlink"/>
                <w:rFonts w:eastAsia="Calibri"/>
                <w:noProof/>
              </w:rPr>
              <w:t xml:space="preserve">External groups including parent associations – </w:t>
            </w:r>
            <w:r w:rsidR="00200613">
              <w:rPr>
                <w:rStyle w:val="Hyperlink"/>
                <w:rFonts w:eastAsia="Calibri"/>
                <w:noProof/>
              </w:rPr>
              <w:t>PTFA St Oswald’s</w:t>
            </w:r>
            <w:r w:rsidR="005113E6">
              <w:rPr>
                <w:noProof/>
                <w:webHidden/>
              </w:rPr>
              <w:tab/>
            </w:r>
            <w:r w:rsidR="005113E6">
              <w:rPr>
                <w:noProof/>
                <w:webHidden/>
              </w:rPr>
              <w:fldChar w:fldCharType="begin"/>
            </w:r>
            <w:r w:rsidR="005113E6">
              <w:rPr>
                <w:noProof/>
                <w:webHidden/>
              </w:rPr>
              <w:instrText xml:space="preserve"> PAGEREF _Toc17888706 \h </w:instrText>
            </w:r>
            <w:r w:rsidR="005113E6">
              <w:rPr>
                <w:noProof/>
                <w:webHidden/>
              </w:rPr>
            </w:r>
            <w:r w:rsidR="005113E6">
              <w:rPr>
                <w:noProof/>
                <w:webHidden/>
              </w:rPr>
              <w:fldChar w:fldCharType="separate"/>
            </w:r>
            <w:r w:rsidR="009A2B29">
              <w:rPr>
                <w:noProof/>
                <w:webHidden/>
              </w:rPr>
              <w:t>18</w:t>
            </w:r>
            <w:r w:rsidR="005113E6">
              <w:rPr>
                <w:noProof/>
                <w:webHidden/>
              </w:rPr>
              <w:fldChar w:fldCharType="end"/>
            </w:r>
          </w:hyperlink>
        </w:p>
        <w:p w:rsidR="005113E6" w:rsidRDefault="00BB074C">
          <w:pPr>
            <w:pStyle w:val="TOC1"/>
            <w:tabs>
              <w:tab w:val="right" w:leader="dot" w:pos="10082"/>
            </w:tabs>
            <w:rPr>
              <w:rFonts w:eastAsiaTheme="minorEastAsia"/>
              <w:noProof/>
              <w:sz w:val="22"/>
              <w:lang w:eastAsia="en-GB"/>
            </w:rPr>
          </w:pPr>
          <w:hyperlink w:anchor="_Toc17888707" w:history="1">
            <w:r w:rsidR="005113E6" w:rsidRPr="00A77F6B">
              <w:rPr>
                <w:rStyle w:val="Hyperlink"/>
                <w:rFonts w:cstheme="minorHAnsi"/>
                <w:noProof/>
              </w:rPr>
              <w:t>Education and curriculum</w:t>
            </w:r>
            <w:r w:rsidR="005113E6">
              <w:rPr>
                <w:noProof/>
                <w:webHidden/>
              </w:rPr>
              <w:tab/>
            </w:r>
            <w:r w:rsidR="005113E6">
              <w:rPr>
                <w:noProof/>
                <w:webHidden/>
              </w:rPr>
              <w:fldChar w:fldCharType="begin"/>
            </w:r>
            <w:r w:rsidR="005113E6">
              <w:rPr>
                <w:noProof/>
                <w:webHidden/>
              </w:rPr>
              <w:instrText xml:space="preserve"> PAGEREF _Toc17888707 \h </w:instrText>
            </w:r>
            <w:r w:rsidR="005113E6">
              <w:rPr>
                <w:noProof/>
                <w:webHidden/>
              </w:rPr>
            </w:r>
            <w:r w:rsidR="005113E6">
              <w:rPr>
                <w:noProof/>
                <w:webHidden/>
              </w:rPr>
              <w:fldChar w:fldCharType="separate"/>
            </w:r>
            <w:r w:rsidR="009A2B29">
              <w:rPr>
                <w:noProof/>
                <w:webHidden/>
              </w:rPr>
              <w:t>18</w:t>
            </w:r>
            <w:r w:rsidR="005113E6">
              <w:rPr>
                <w:noProof/>
                <w:webHidden/>
              </w:rPr>
              <w:fldChar w:fldCharType="end"/>
            </w:r>
          </w:hyperlink>
        </w:p>
        <w:p w:rsidR="005113E6" w:rsidRDefault="00BB074C">
          <w:pPr>
            <w:pStyle w:val="TOC1"/>
            <w:tabs>
              <w:tab w:val="right" w:leader="dot" w:pos="10082"/>
            </w:tabs>
            <w:rPr>
              <w:rFonts w:eastAsiaTheme="minorEastAsia"/>
              <w:noProof/>
              <w:sz w:val="22"/>
              <w:lang w:eastAsia="en-GB"/>
            </w:rPr>
          </w:pPr>
          <w:hyperlink w:anchor="_Toc17888708" w:history="1">
            <w:r w:rsidR="005113E6" w:rsidRPr="00A77F6B">
              <w:rPr>
                <w:rStyle w:val="Hyperlink"/>
                <w:rFonts w:cstheme="minorHAnsi"/>
                <w:noProof/>
              </w:rPr>
              <w:t>Handling online-safety concerns and incidents</w:t>
            </w:r>
            <w:r w:rsidR="005113E6">
              <w:rPr>
                <w:noProof/>
                <w:webHidden/>
              </w:rPr>
              <w:tab/>
            </w:r>
            <w:r w:rsidR="005113E6">
              <w:rPr>
                <w:noProof/>
                <w:webHidden/>
              </w:rPr>
              <w:fldChar w:fldCharType="begin"/>
            </w:r>
            <w:r w:rsidR="005113E6">
              <w:rPr>
                <w:noProof/>
                <w:webHidden/>
              </w:rPr>
              <w:instrText xml:space="preserve"> PAGEREF _Toc17888708 \h </w:instrText>
            </w:r>
            <w:r w:rsidR="005113E6">
              <w:rPr>
                <w:noProof/>
                <w:webHidden/>
              </w:rPr>
            </w:r>
            <w:r w:rsidR="005113E6">
              <w:rPr>
                <w:noProof/>
                <w:webHidden/>
              </w:rPr>
              <w:fldChar w:fldCharType="separate"/>
            </w:r>
            <w:r w:rsidR="009A2B29">
              <w:rPr>
                <w:noProof/>
                <w:webHidden/>
              </w:rPr>
              <w:t>19</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709" w:history="1">
            <w:r w:rsidR="005113E6" w:rsidRPr="00A77F6B">
              <w:rPr>
                <w:rStyle w:val="Hyperlink"/>
                <w:noProof/>
              </w:rPr>
              <w:t>Actions where there are concerns about a child</w:t>
            </w:r>
            <w:r w:rsidR="005113E6">
              <w:rPr>
                <w:noProof/>
                <w:webHidden/>
              </w:rPr>
              <w:tab/>
            </w:r>
            <w:r w:rsidR="005113E6">
              <w:rPr>
                <w:noProof/>
                <w:webHidden/>
              </w:rPr>
              <w:fldChar w:fldCharType="begin"/>
            </w:r>
            <w:r w:rsidR="005113E6">
              <w:rPr>
                <w:noProof/>
                <w:webHidden/>
              </w:rPr>
              <w:instrText xml:space="preserve"> PAGEREF _Toc17888709 \h </w:instrText>
            </w:r>
            <w:r w:rsidR="005113E6">
              <w:rPr>
                <w:noProof/>
                <w:webHidden/>
              </w:rPr>
            </w:r>
            <w:r w:rsidR="005113E6">
              <w:rPr>
                <w:noProof/>
                <w:webHidden/>
              </w:rPr>
              <w:fldChar w:fldCharType="separate"/>
            </w:r>
            <w:r w:rsidR="009A2B29">
              <w:rPr>
                <w:noProof/>
                <w:webHidden/>
              </w:rPr>
              <w:t>21</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710" w:history="1">
            <w:r w:rsidR="005113E6" w:rsidRPr="00A77F6B">
              <w:rPr>
                <w:rStyle w:val="Hyperlink"/>
                <w:noProof/>
              </w:rPr>
              <w:t>Sexting</w:t>
            </w:r>
            <w:r w:rsidR="005113E6">
              <w:rPr>
                <w:noProof/>
                <w:webHidden/>
              </w:rPr>
              <w:tab/>
            </w:r>
            <w:r w:rsidR="005113E6">
              <w:rPr>
                <w:noProof/>
                <w:webHidden/>
              </w:rPr>
              <w:fldChar w:fldCharType="begin"/>
            </w:r>
            <w:r w:rsidR="005113E6">
              <w:rPr>
                <w:noProof/>
                <w:webHidden/>
              </w:rPr>
              <w:instrText xml:space="preserve"> PAGEREF _Toc17888710 \h </w:instrText>
            </w:r>
            <w:r w:rsidR="005113E6">
              <w:rPr>
                <w:noProof/>
                <w:webHidden/>
              </w:rPr>
            </w:r>
            <w:r w:rsidR="005113E6">
              <w:rPr>
                <w:noProof/>
                <w:webHidden/>
              </w:rPr>
              <w:fldChar w:fldCharType="separate"/>
            </w:r>
            <w:r w:rsidR="009A2B29">
              <w:rPr>
                <w:noProof/>
                <w:webHidden/>
              </w:rPr>
              <w:t>22</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711" w:history="1">
            <w:r w:rsidR="005113E6" w:rsidRPr="00A77F6B">
              <w:rPr>
                <w:rStyle w:val="Hyperlink"/>
                <w:noProof/>
              </w:rPr>
              <w:t>Upskirting</w:t>
            </w:r>
            <w:r w:rsidR="005113E6">
              <w:rPr>
                <w:noProof/>
                <w:webHidden/>
              </w:rPr>
              <w:tab/>
            </w:r>
            <w:r w:rsidR="005113E6">
              <w:rPr>
                <w:noProof/>
                <w:webHidden/>
              </w:rPr>
              <w:fldChar w:fldCharType="begin"/>
            </w:r>
            <w:r w:rsidR="005113E6">
              <w:rPr>
                <w:noProof/>
                <w:webHidden/>
              </w:rPr>
              <w:instrText xml:space="preserve"> PAGEREF _Toc17888711 \h </w:instrText>
            </w:r>
            <w:r w:rsidR="005113E6">
              <w:rPr>
                <w:noProof/>
                <w:webHidden/>
              </w:rPr>
            </w:r>
            <w:r w:rsidR="005113E6">
              <w:rPr>
                <w:noProof/>
                <w:webHidden/>
              </w:rPr>
              <w:fldChar w:fldCharType="separate"/>
            </w:r>
            <w:r w:rsidR="009A2B29">
              <w:rPr>
                <w:noProof/>
                <w:webHidden/>
              </w:rPr>
              <w:t>23</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712" w:history="1">
            <w:r w:rsidR="005113E6" w:rsidRPr="00A77F6B">
              <w:rPr>
                <w:rStyle w:val="Hyperlink"/>
                <w:noProof/>
              </w:rPr>
              <w:t>Bullying</w:t>
            </w:r>
            <w:r w:rsidR="005113E6">
              <w:rPr>
                <w:noProof/>
                <w:webHidden/>
              </w:rPr>
              <w:tab/>
            </w:r>
            <w:r w:rsidR="005113E6">
              <w:rPr>
                <w:noProof/>
                <w:webHidden/>
              </w:rPr>
              <w:fldChar w:fldCharType="begin"/>
            </w:r>
            <w:r w:rsidR="005113E6">
              <w:rPr>
                <w:noProof/>
                <w:webHidden/>
              </w:rPr>
              <w:instrText xml:space="preserve"> PAGEREF _Toc17888712 \h </w:instrText>
            </w:r>
            <w:r w:rsidR="005113E6">
              <w:rPr>
                <w:noProof/>
                <w:webHidden/>
              </w:rPr>
            </w:r>
            <w:r w:rsidR="005113E6">
              <w:rPr>
                <w:noProof/>
                <w:webHidden/>
              </w:rPr>
              <w:fldChar w:fldCharType="separate"/>
            </w:r>
            <w:r w:rsidR="009A2B29">
              <w:rPr>
                <w:noProof/>
                <w:webHidden/>
              </w:rPr>
              <w:t>23</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713" w:history="1">
            <w:r w:rsidR="005113E6" w:rsidRPr="00A77F6B">
              <w:rPr>
                <w:rStyle w:val="Hyperlink"/>
                <w:noProof/>
              </w:rPr>
              <w:t>Sexual violence and harassment</w:t>
            </w:r>
            <w:r w:rsidR="005113E6">
              <w:rPr>
                <w:noProof/>
                <w:webHidden/>
              </w:rPr>
              <w:tab/>
            </w:r>
            <w:r w:rsidR="005113E6">
              <w:rPr>
                <w:noProof/>
                <w:webHidden/>
              </w:rPr>
              <w:fldChar w:fldCharType="begin"/>
            </w:r>
            <w:r w:rsidR="005113E6">
              <w:rPr>
                <w:noProof/>
                <w:webHidden/>
              </w:rPr>
              <w:instrText xml:space="preserve"> PAGEREF _Toc17888713 \h </w:instrText>
            </w:r>
            <w:r w:rsidR="005113E6">
              <w:rPr>
                <w:noProof/>
                <w:webHidden/>
              </w:rPr>
            </w:r>
            <w:r w:rsidR="005113E6">
              <w:rPr>
                <w:noProof/>
                <w:webHidden/>
              </w:rPr>
              <w:fldChar w:fldCharType="separate"/>
            </w:r>
            <w:r w:rsidR="009A2B29">
              <w:rPr>
                <w:noProof/>
                <w:webHidden/>
              </w:rPr>
              <w:t>23</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714" w:history="1">
            <w:r w:rsidR="005113E6" w:rsidRPr="00A77F6B">
              <w:rPr>
                <w:rStyle w:val="Hyperlink"/>
                <w:noProof/>
              </w:rPr>
              <w:t>Misuse of school technology (devices, systems, networks or platforms)</w:t>
            </w:r>
            <w:r w:rsidR="005113E6">
              <w:rPr>
                <w:noProof/>
                <w:webHidden/>
              </w:rPr>
              <w:tab/>
            </w:r>
            <w:r w:rsidR="005113E6">
              <w:rPr>
                <w:noProof/>
                <w:webHidden/>
              </w:rPr>
              <w:fldChar w:fldCharType="begin"/>
            </w:r>
            <w:r w:rsidR="005113E6">
              <w:rPr>
                <w:noProof/>
                <w:webHidden/>
              </w:rPr>
              <w:instrText xml:space="preserve"> PAGEREF _Toc17888714 \h </w:instrText>
            </w:r>
            <w:r w:rsidR="005113E6">
              <w:rPr>
                <w:noProof/>
                <w:webHidden/>
              </w:rPr>
            </w:r>
            <w:r w:rsidR="005113E6">
              <w:rPr>
                <w:noProof/>
                <w:webHidden/>
              </w:rPr>
              <w:fldChar w:fldCharType="separate"/>
            </w:r>
            <w:r w:rsidR="009A2B29">
              <w:rPr>
                <w:noProof/>
                <w:webHidden/>
              </w:rPr>
              <w:t>24</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715" w:history="1">
            <w:r w:rsidR="005113E6" w:rsidRPr="00A77F6B">
              <w:rPr>
                <w:rStyle w:val="Hyperlink"/>
                <w:noProof/>
              </w:rPr>
              <w:t>Social media incidents</w:t>
            </w:r>
            <w:r w:rsidR="005113E6">
              <w:rPr>
                <w:noProof/>
                <w:webHidden/>
              </w:rPr>
              <w:tab/>
            </w:r>
            <w:r w:rsidR="005113E6">
              <w:rPr>
                <w:noProof/>
                <w:webHidden/>
              </w:rPr>
              <w:fldChar w:fldCharType="begin"/>
            </w:r>
            <w:r w:rsidR="005113E6">
              <w:rPr>
                <w:noProof/>
                <w:webHidden/>
              </w:rPr>
              <w:instrText xml:space="preserve"> PAGEREF _Toc17888715 \h </w:instrText>
            </w:r>
            <w:r w:rsidR="005113E6">
              <w:rPr>
                <w:noProof/>
                <w:webHidden/>
              </w:rPr>
            </w:r>
            <w:r w:rsidR="005113E6">
              <w:rPr>
                <w:noProof/>
                <w:webHidden/>
              </w:rPr>
              <w:fldChar w:fldCharType="separate"/>
            </w:r>
            <w:r w:rsidR="009A2B29">
              <w:rPr>
                <w:noProof/>
                <w:webHidden/>
              </w:rPr>
              <w:t>24</w:t>
            </w:r>
            <w:r w:rsidR="005113E6">
              <w:rPr>
                <w:noProof/>
                <w:webHidden/>
              </w:rPr>
              <w:fldChar w:fldCharType="end"/>
            </w:r>
          </w:hyperlink>
        </w:p>
        <w:p w:rsidR="005113E6" w:rsidRDefault="00BB074C">
          <w:pPr>
            <w:pStyle w:val="TOC1"/>
            <w:tabs>
              <w:tab w:val="right" w:leader="dot" w:pos="10082"/>
            </w:tabs>
            <w:rPr>
              <w:rFonts w:eastAsiaTheme="minorEastAsia"/>
              <w:noProof/>
              <w:sz w:val="22"/>
              <w:lang w:eastAsia="en-GB"/>
            </w:rPr>
          </w:pPr>
          <w:hyperlink w:anchor="_Toc17888716" w:history="1">
            <w:r w:rsidR="005113E6" w:rsidRPr="00A77F6B">
              <w:rPr>
                <w:rStyle w:val="Hyperlink"/>
                <w:rFonts w:cstheme="minorHAnsi"/>
                <w:noProof/>
              </w:rPr>
              <w:t>Data protection and data security</w:t>
            </w:r>
            <w:r w:rsidR="005113E6">
              <w:rPr>
                <w:noProof/>
                <w:webHidden/>
              </w:rPr>
              <w:tab/>
            </w:r>
            <w:r w:rsidR="005113E6">
              <w:rPr>
                <w:noProof/>
                <w:webHidden/>
              </w:rPr>
              <w:fldChar w:fldCharType="begin"/>
            </w:r>
            <w:r w:rsidR="005113E6">
              <w:rPr>
                <w:noProof/>
                <w:webHidden/>
              </w:rPr>
              <w:instrText xml:space="preserve"> PAGEREF _Toc17888716 \h </w:instrText>
            </w:r>
            <w:r w:rsidR="005113E6">
              <w:rPr>
                <w:noProof/>
                <w:webHidden/>
              </w:rPr>
            </w:r>
            <w:r w:rsidR="005113E6">
              <w:rPr>
                <w:noProof/>
                <w:webHidden/>
              </w:rPr>
              <w:fldChar w:fldCharType="separate"/>
            </w:r>
            <w:r w:rsidR="009A2B29">
              <w:rPr>
                <w:noProof/>
                <w:webHidden/>
              </w:rPr>
              <w:t>25</w:t>
            </w:r>
            <w:r w:rsidR="005113E6">
              <w:rPr>
                <w:noProof/>
                <w:webHidden/>
              </w:rPr>
              <w:fldChar w:fldCharType="end"/>
            </w:r>
          </w:hyperlink>
        </w:p>
        <w:p w:rsidR="005113E6" w:rsidRDefault="00BB074C">
          <w:pPr>
            <w:pStyle w:val="TOC1"/>
            <w:tabs>
              <w:tab w:val="right" w:leader="dot" w:pos="10082"/>
            </w:tabs>
            <w:rPr>
              <w:rFonts w:eastAsiaTheme="minorEastAsia"/>
              <w:noProof/>
              <w:sz w:val="22"/>
              <w:lang w:eastAsia="en-GB"/>
            </w:rPr>
          </w:pPr>
          <w:hyperlink w:anchor="_Toc17888717" w:history="1">
            <w:r w:rsidR="005113E6" w:rsidRPr="00A77F6B">
              <w:rPr>
                <w:rStyle w:val="Hyperlink"/>
                <w:rFonts w:cstheme="minorHAnsi"/>
                <w:noProof/>
              </w:rPr>
              <w:t>Appropriate filtering and monitoring</w:t>
            </w:r>
            <w:r w:rsidR="005113E6">
              <w:rPr>
                <w:noProof/>
                <w:webHidden/>
              </w:rPr>
              <w:tab/>
            </w:r>
            <w:r w:rsidR="005113E6">
              <w:rPr>
                <w:noProof/>
                <w:webHidden/>
              </w:rPr>
              <w:fldChar w:fldCharType="begin"/>
            </w:r>
            <w:r w:rsidR="005113E6">
              <w:rPr>
                <w:noProof/>
                <w:webHidden/>
              </w:rPr>
              <w:instrText xml:space="preserve"> PAGEREF _Toc17888717 \h </w:instrText>
            </w:r>
            <w:r w:rsidR="005113E6">
              <w:rPr>
                <w:noProof/>
                <w:webHidden/>
              </w:rPr>
            </w:r>
            <w:r w:rsidR="005113E6">
              <w:rPr>
                <w:noProof/>
                <w:webHidden/>
              </w:rPr>
              <w:fldChar w:fldCharType="separate"/>
            </w:r>
            <w:r w:rsidR="009A2B29">
              <w:rPr>
                <w:noProof/>
                <w:webHidden/>
              </w:rPr>
              <w:t>26</w:t>
            </w:r>
            <w:r w:rsidR="005113E6">
              <w:rPr>
                <w:noProof/>
                <w:webHidden/>
              </w:rPr>
              <w:fldChar w:fldCharType="end"/>
            </w:r>
          </w:hyperlink>
        </w:p>
        <w:p w:rsidR="005113E6" w:rsidRDefault="00BB074C">
          <w:pPr>
            <w:pStyle w:val="TOC1"/>
            <w:tabs>
              <w:tab w:val="right" w:leader="dot" w:pos="10082"/>
            </w:tabs>
            <w:rPr>
              <w:rFonts w:eastAsiaTheme="minorEastAsia"/>
              <w:noProof/>
              <w:sz w:val="22"/>
              <w:lang w:eastAsia="en-GB"/>
            </w:rPr>
          </w:pPr>
          <w:hyperlink w:anchor="_Toc17888718" w:history="1">
            <w:r w:rsidR="005113E6" w:rsidRPr="00A77F6B">
              <w:rPr>
                <w:rStyle w:val="Hyperlink"/>
                <w:rFonts w:cstheme="minorHAnsi"/>
                <w:noProof/>
              </w:rPr>
              <w:t>Electronic communications</w:t>
            </w:r>
            <w:r w:rsidR="005113E6">
              <w:rPr>
                <w:noProof/>
                <w:webHidden/>
              </w:rPr>
              <w:tab/>
            </w:r>
            <w:r w:rsidR="005113E6">
              <w:rPr>
                <w:noProof/>
                <w:webHidden/>
              </w:rPr>
              <w:fldChar w:fldCharType="begin"/>
            </w:r>
            <w:r w:rsidR="005113E6">
              <w:rPr>
                <w:noProof/>
                <w:webHidden/>
              </w:rPr>
              <w:instrText xml:space="preserve"> PAGEREF _Toc17888718 \h </w:instrText>
            </w:r>
            <w:r w:rsidR="005113E6">
              <w:rPr>
                <w:noProof/>
                <w:webHidden/>
              </w:rPr>
            </w:r>
            <w:r w:rsidR="005113E6">
              <w:rPr>
                <w:noProof/>
                <w:webHidden/>
              </w:rPr>
              <w:fldChar w:fldCharType="separate"/>
            </w:r>
            <w:r w:rsidR="009A2B29">
              <w:rPr>
                <w:noProof/>
                <w:webHidden/>
              </w:rPr>
              <w:t>26</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719" w:history="1">
            <w:r w:rsidR="005113E6" w:rsidRPr="00A77F6B">
              <w:rPr>
                <w:rStyle w:val="Hyperlink"/>
                <w:noProof/>
              </w:rPr>
              <w:t>Email</w:t>
            </w:r>
            <w:r w:rsidR="005113E6">
              <w:rPr>
                <w:noProof/>
                <w:webHidden/>
              </w:rPr>
              <w:tab/>
            </w:r>
            <w:r w:rsidR="005113E6">
              <w:rPr>
                <w:noProof/>
                <w:webHidden/>
              </w:rPr>
              <w:fldChar w:fldCharType="begin"/>
            </w:r>
            <w:r w:rsidR="005113E6">
              <w:rPr>
                <w:noProof/>
                <w:webHidden/>
              </w:rPr>
              <w:instrText xml:space="preserve"> PAGEREF _Toc17888719 \h </w:instrText>
            </w:r>
            <w:r w:rsidR="005113E6">
              <w:rPr>
                <w:noProof/>
                <w:webHidden/>
              </w:rPr>
            </w:r>
            <w:r w:rsidR="005113E6">
              <w:rPr>
                <w:noProof/>
                <w:webHidden/>
              </w:rPr>
              <w:fldChar w:fldCharType="separate"/>
            </w:r>
            <w:r w:rsidR="009A2B29">
              <w:rPr>
                <w:noProof/>
                <w:webHidden/>
              </w:rPr>
              <w:t>26</w:t>
            </w:r>
            <w:r w:rsidR="005113E6">
              <w:rPr>
                <w:noProof/>
                <w:webHidden/>
              </w:rPr>
              <w:fldChar w:fldCharType="end"/>
            </w:r>
          </w:hyperlink>
        </w:p>
        <w:p w:rsidR="005113E6" w:rsidRDefault="00BB074C">
          <w:pPr>
            <w:pStyle w:val="TOC1"/>
            <w:tabs>
              <w:tab w:val="right" w:leader="dot" w:pos="10082"/>
            </w:tabs>
            <w:rPr>
              <w:rFonts w:eastAsiaTheme="minorEastAsia"/>
              <w:noProof/>
              <w:sz w:val="22"/>
              <w:lang w:eastAsia="en-GB"/>
            </w:rPr>
          </w:pPr>
          <w:hyperlink w:anchor="_Toc17888720" w:history="1">
            <w:r w:rsidR="005113E6" w:rsidRPr="00A77F6B">
              <w:rPr>
                <w:rStyle w:val="Hyperlink"/>
                <w:rFonts w:cstheme="minorHAnsi"/>
                <w:noProof/>
              </w:rPr>
              <w:t>School website</w:t>
            </w:r>
            <w:r w:rsidR="005113E6">
              <w:rPr>
                <w:noProof/>
                <w:webHidden/>
              </w:rPr>
              <w:tab/>
            </w:r>
            <w:r w:rsidR="005113E6">
              <w:rPr>
                <w:noProof/>
                <w:webHidden/>
              </w:rPr>
              <w:fldChar w:fldCharType="begin"/>
            </w:r>
            <w:r w:rsidR="005113E6">
              <w:rPr>
                <w:noProof/>
                <w:webHidden/>
              </w:rPr>
              <w:instrText xml:space="preserve"> PAGEREF _Toc17888720 \h </w:instrText>
            </w:r>
            <w:r w:rsidR="005113E6">
              <w:rPr>
                <w:noProof/>
                <w:webHidden/>
              </w:rPr>
            </w:r>
            <w:r w:rsidR="005113E6">
              <w:rPr>
                <w:noProof/>
                <w:webHidden/>
              </w:rPr>
              <w:fldChar w:fldCharType="separate"/>
            </w:r>
            <w:r w:rsidR="009A2B29">
              <w:rPr>
                <w:noProof/>
                <w:webHidden/>
              </w:rPr>
              <w:t>27</w:t>
            </w:r>
            <w:r w:rsidR="005113E6">
              <w:rPr>
                <w:noProof/>
                <w:webHidden/>
              </w:rPr>
              <w:fldChar w:fldCharType="end"/>
            </w:r>
          </w:hyperlink>
        </w:p>
        <w:p w:rsidR="005113E6" w:rsidRDefault="00BB074C">
          <w:pPr>
            <w:pStyle w:val="TOC1"/>
            <w:tabs>
              <w:tab w:val="right" w:leader="dot" w:pos="10082"/>
            </w:tabs>
            <w:rPr>
              <w:rFonts w:eastAsiaTheme="minorEastAsia"/>
              <w:noProof/>
              <w:sz w:val="22"/>
              <w:lang w:eastAsia="en-GB"/>
            </w:rPr>
          </w:pPr>
          <w:hyperlink w:anchor="_Toc17888721" w:history="1">
            <w:r w:rsidR="005113E6" w:rsidRPr="00A77F6B">
              <w:rPr>
                <w:rStyle w:val="Hyperlink"/>
                <w:rFonts w:cstheme="minorHAnsi"/>
                <w:noProof/>
              </w:rPr>
              <w:t>Cloud platforms</w:t>
            </w:r>
            <w:r w:rsidR="005113E6">
              <w:rPr>
                <w:noProof/>
                <w:webHidden/>
              </w:rPr>
              <w:tab/>
            </w:r>
            <w:r w:rsidR="005113E6">
              <w:rPr>
                <w:noProof/>
                <w:webHidden/>
              </w:rPr>
              <w:fldChar w:fldCharType="begin"/>
            </w:r>
            <w:r w:rsidR="005113E6">
              <w:rPr>
                <w:noProof/>
                <w:webHidden/>
              </w:rPr>
              <w:instrText xml:space="preserve"> PAGEREF _Toc17888721 \h </w:instrText>
            </w:r>
            <w:r w:rsidR="005113E6">
              <w:rPr>
                <w:noProof/>
                <w:webHidden/>
              </w:rPr>
            </w:r>
            <w:r w:rsidR="005113E6">
              <w:rPr>
                <w:noProof/>
                <w:webHidden/>
              </w:rPr>
              <w:fldChar w:fldCharType="separate"/>
            </w:r>
            <w:r w:rsidR="009A2B29">
              <w:rPr>
                <w:noProof/>
                <w:webHidden/>
              </w:rPr>
              <w:t>28</w:t>
            </w:r>
            <w:r w:rsidR="005113E6">
              <w:rPr>
                <w:noProof/>
                <w:webHidden/>
              </w:rPr>
              <w:fldChar w:fldCharType="end"/>
            </w:r>
          </w:hyperlink>
        </w:p>
        <w:p w:rsidR="005113E6" w:rsidRDefault="00BB074C">
          <w:pPr>
            <w:pStyle w:val="TOC1"/>
            <w:tabs>
              <w:tab w:val="right" w:leader="dot" w:pos="10082"/>
            </w:tabs>
            <w:rPr>
              <w:rFonts w:eastAsiaTheme="minorEastAsia"/>
              <w:noProof/>
              <w:sz w:val="22"/>
              <w:lang w:eastAsia="en-GB"/>
            </w:rPr>
          </w:pPr>
          <w:hyperlink w:anchor="_Toc17888722" w:history="1">
            <w:r w:rsidR="005113E6" w:rsidRPr="00A77F6B">
              <w:rPr>
                <w:rStyle w:val="Hyperlink"/>
                <w:rFonts w:cstheme="minorHAnsi"/>
                <w:noProof/>
              </w:rPr>
              <w:t>Digital images and video</w:t>
            </w:r>
            <w:r w:rsidR="005113E6">
              <w:rPr>
                <w:noProof/>
                <w:webHidden/>
              </w:rPr>
              <w:tab/>
            </w:r>
            <w:r w:rsidR="005113E6">
              <w:rPr>
                <w:noProof/>
                <w:webHidden/>
              </w:rPr>
              <w:fldChar w:fldCharType="begin"/>
            </w:r>
            <w:r w:rsidR="005113E6">
              <w:rPr>
                <w:noProof/>
                <w:webHidden/>
              </w:rPr>
              <w:instrText xml:space="preserve"> PAGEREF _Toc17888722 \h </w:instrText>
            </w:r>
            <w:r w:rsidR="005113E6">
              <w:rPr>
                <w:noProof/>
                <w:webHidden/>
              </w:rPr>
            </w:r>
            <w:r w:rsidR="005113E6">
              <w:rPr>
                <w:noProof/>
                <w:webHidden/>
              </w:rPr>
              <w:fldChar w:fldCharType="separate"/>
            </w:r>
            <w:r w:rsidR="009A2B29">
              <w:rPr>
                <w:noProof/>
                <w:webHidden/>
              </w:rPr>
              <w:t>29</w:t>
            </w:r>
            <w:r w:rsidR="005113E6">
              <w:rPr>
                <w:noProof/>
                <w:webHidden/>
              </w:rPr>
              <w:fldChar w:fldCharType="end"/>
            </w:r>
          </w:hyperlink>
        </w:p>
        <w:p w:rsidR="005113E6" w:rsidRDefault="00BB074C">
          <w:pPr>
            <w:pStyle w:val="TOC1"/>
            <w:tabs>
              <w:tab w:val="right" w:leader="dot" w:pos="10082"/>
            </w:tabs>
            <w:rPr>
              <w:rFonts w:eastAsiaTheme="minorEastAsia"/>
              <w:noProof/>
              <w:sz w:val="22"/>
              <w:lang w:eastAsia="en-GB"/>
            </w:rPr>
          </w:pPr>
          <w:hyperlink w:anchor="_Toc17888723" w:history="1">
            <w:r w:rsidR="005113E6" w:rsidRPr="00A77F6B">
              <w:rPr>
                <w:rStyle w:val="Hyperlink"/>
                <w:rFonts w:cstheme="minorHAnsi"/>
                <w:noProof/>
              </w:rPr>
              <w:t>Social media</w:t>
            </w:r>
            <w:r w:rsidR="005113E6">
              <w:rPr>
                <w:noProof/>
                <w:webHidden/>
              </w:rPr>
              <w:tab/>
            </w:r>
            <w:r w:rsidR="005113E6">
              <w:rPr>
                <w:noProof/>
                <w:webHidden/>
              </w:rPr>
              <w:fldChar w:fldCharType="begin"/>
            </w:r>
            <w:r w:rsidR="005113E6">
              <w:rPr>
                <w:noProof/>
                <w:webHidden/>
              </w:rPr>
              <w:instrText xml:space="preserve"> PAGEREF _Toc17888723 \h </w:instrText>
            </w:r>
            <w:r w:rsidR="005113E6">
              <w:rPr>
                <w:noProof/>
                <w:webHidden/>
              </w:rPr>
            </w:r>
            <w:r w:rsidR="005113E6">
              <w:rPr>
                <w:noProof/>
                <w:webHidden/>
              </w:rPr>
              <w:fldChar w:fldCharType="separate"/>
            </w:r>
            <w:r w:rsidR="009A2B29">
              <w:rPr>
                <w:noProof/>
                <w:webHidden/>
              </w:rPr>
              <w:t>30</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724" w:history="1">
            <w:r w:rsidR="00200613">
              <w:rPr>
                <w:rStyle w:val="Hyperlink"/>
                <w:noProof/>
              </w:rPr>
              <w:t>St Oswald’s</w:t>
            </w:r>
            <w:r w:rsidR="005113E6" w:rsidRPr="00A77F6B">
              <w:rPr>
                <w:rStyle w:val="Hyperlink"/>
                <w:noProof/>
              </w:rPr>
              <w:t xml:space="preserve"> SM presence</w:t>
            </w:r>
            <w:r w:rsidR="005113E6">
              <w:rPr>
                <w:noProof/>
                <w:webHidden/>
              </w:rPr>
              <w:tab/>
            </w:r>
            <w:r w:rsidR="005113E6">
              <w:rPr>
                <w:noProof/>
                <w:webHidden/>
              </w:rPr>
              <w:fldChar w:fldCharType="begin"/>
            </w:r>
            <w:r w:rsidR="005113E6">
              <w:rPr>
                <w:noProof/>
                <w:webHidden/>
              </w:rPr>
              <w:instrText xml:space="preserve"> PAGEREF _Toc17888724 \h </w:instrText>
            </w:r>
            <w:r w:rsidR="005113E6">
              <w:rPr>
                <w:noProof/>
                <w:webHidden/>
              </w:rPr>
            </w:r>
            <w:r w:rsidR="005113E6">
              <w:rPr>
                <w:noProof/>
                <w:webHidden/>
              </w:rPr>
              <w:fldChar w:fldCharType="separate"/>
            </w:r>
            <w:r w:rsidR="009A2B29">
              <w:rPr>
                <w:noProof/>
                <w:webHidden/>
              </w:rPr>
              <w:t>30</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725" w:history="1">
            <w:r w:rsidR="005113E6" w:rsidRPr="00A77F6B">
              <w:rPr>
                <w:rStyle w:val="Hyperlink"/>
                <w:noProof/>
              </w:rPr>
              <w:t>Staff, pupils’ and parents’ SM presence</w:t>
            </w:r>
            <w:r w:rsidR="005113E6">
              <w:rPr>
                <w:noProof/>
                <w:webHidden/>
              </w:rPr>
              <w:tab/>
            </w:r>
            <w:r w:rsidR="005113E6">
              <w:rPr>
                <w:noProof/>
                <w:webHidden/>
              </w:rPr>
              <w:fldChar w:fldCharType="begin"/>
            </w:r>
            <w:r w:rsidR="005113E6">
              <w:rPr>
                <w:noProof/>
                <w:webHidden/>
              </w:rPr>
              <w:instrText xml:space="preserve"> PAGEREF _Toc17888725 \h </w:instrText>
            </w:r>
            <w:r w:rsidR="005113E6">
              <w:rPr>
                <w:noProof/>
                <w:webHidden/>
              </w:rPr>
            </w:r>
            <w:r w:rsidR="005113E6">
              <w:rPr>
                <w:noProof/>
                <w:webHidden/>
              </w:rPr>
              <w:fldChar w:fldCharType="separate"/>
            </w:r>
            <w:r w:rsidR="009A2B29">
              <w:rPr>
                <w:noProof/>
                <w:webHidden/>
              </w:rPr>
              <w:t>31</w:t>
            </w:r>
            <w:r w:rsidR="005113E6">
              <w:rPr>
                <w:noProof/>
                <w:webHidden/>
              </w:rPr>
              <w:fldChar w:fldCharType="end"/>
            </w:r>
          </w:hyperlink>
        </w:p>
        <w:p w:rsidR="005113E6" w:rsidRDefault="00BB074C">
          <w:pPr>
            <w:pStyle w:val="TOC1"/>
            <w:tabs>
              <w:tab w:val="right" w:leader="dot" w:pos="10082"/>
            </w:tabs>
            <w:rPr>
              <w:rFonts w:eastAsiaTheme="minorEastAsia"/>
              <w:noProof/>
              <w:sz w:val="22"/>
              <w:lang w:eastAsia="en-GB"/>
            </w:rPr>
          </w:pPr>
          <w:hyperlink w:anchor="_Toc17888726" w:history="1">
            <w:r w:rsidR="005113E6" w:rsidRPr="00A77F6B">
              <w:rPr>
                <w:rStyle w:val="Hyperlink"/>
                <w:rFonts w:cstheme="minorHAnsi"/>
                <w:noProof/>
              </w:rPr>
              <w:t>Device usage</w:t>
            </w:r>
            <w:r w:rsidR="005113E6">
              <w:rPr>
                <w:noProof/>
                <w:webHidden/>
              </w:rPr>
              <w:tab/>
            </w:r>
            <w:r w:rsidR="005113E6">
              <w:rPr>
                <w:noProof/>
                <w:webHidden/>
              </w:rPr>
              <w:fldChar w:fldCharType="begin"/>
            </w:r>
            <w:r w:rsidR="005113E6">
              <w:rPr>
                <w:noProof/>
                <w:webHidden/>
              </w:rPr>
              <w:instrText xml:space="preserve"> PAGEREF _Toc17888726 \h </w:instrText>
            </w:r>
            <w:r w:rsidR="005113E6">
              <w:rPr>
                <w:noProof/>
                <w:webHidden/>
              </w:rPr>
            </w:r>
            <w:r w:rsidR="005113E6">
              <w:rPr>
                <w:noProof/>
                <w:webHidden/>
              </w:rPr>
              <w:fldChar w:fldCharType="separate"/>
            </w:r>
            <w:r w:rsidR="009A2B29">
              <w:rPr>
                <w:noProof/>
                <w:webHidden/>
              </w:rPr>
              <w:t>32</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727" w:history="1">
            <w:r w:rsidR="005113E6" w:rsidRPr="00A77F6B">
              <w:rPr>
                <w:rStyle w:val="Hyperlink"/>
                <w:noProof/>
              </w:rPr>
              <w:t>Personal devices including wearable technology and bring your own device (BYOD)</w:t>
            </w:r>
            <w:r w:rsidR="005113E6">
              <w:rPr>
                <w:noProof/>
                <w:webHidden/>
              </w:rPr>
              <w:tab/>
            </w:r>
            <w:r w:rsidR="005113E6">
              <w:rPr>
                <w:noProof/>
                <w:webHidden/>
              </w:rPr>
              <w:fldChar w:fldCharType="begin"/>
            </w:r>
            <w:r w:rsidR="005113E6">
              <w:rPr>
                <w:noProof/>
                <w:webHidden/>
              </w:rPr>
              <w:instrText xml:space="preserve"> PAGEREF _Toc17888727 \h </w:instrText>
            </w:r>
            <w:r w:rsidR="005113E6">
              <w:rPr>
                <w:noProof/>
                <w:webHidden/>
              </w:rPr>
            </w:r>
            <w:r w:rsidR="005113E6">
              <w:rPr>
                <w:noProof/>
                <w:webHidden/>
              </w:rPr>
              <w:fldChar w:fldCharType="separate"/>
            </w:r>
            <w:r w:rsidR="009A2B29">
              <w:rPr>
                <w:noProof/>
                <w:webHidden/>
              </w:rPr>
              <w:t>33</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728" w:history="1">
            <w:r w:rsidR="005113E6" w:rsidRPr="00A77F6B">
              <w:rPr>
                <w:rStyle w:val="Hyperlink"/>
                <w:noProof/>
              </w:rPr>
              <w:t>Network / internet access on school devices</w:t>
            </w:r>
            <w:r w:rsidR="005113E6">
              <w:rPr>
                <w:noProof/>
                <w:webHidden/>
              </w:rPr>
              <w:tab/>
            </w:r>
            <w:r w:rsidR="005113E6">
              <w:rPr>
                <w:noProof/>
                <w:webHidden/>
              </w:rPr>
              <w:fldChar w:fldCharType="begin"/>
            </w:r>
            <w:r w:rsidR="005113E6">
              <w:rPr>
                <w:noProof/>
                <w:webHidden/>
              </w:rPr>
              <w:instrText xml:space="preserve"> PAGEREF _Toc17888728 \h </w:instrText>
            </w:r>
            <w:r w:rsidR="005113E6">
              <w:rPr>
                <w:noProof/>
                <w:webHidden/>
              </w:rPr>
            </w:r>
            <w:r w:rsidR="005113E6">
              <w:rPr>
                <w:noProof/>
                <w:webHidden/>
              </w:rPr>
              <w:fldChar w:fldCharType="separate"/>
            </w:r>
            <w:r w:rsidR="009A2B29">
              <w:rPr>
                <w:noProof/>
                <w:webHidden/>
              </w:rPr>
              <w:t>33</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729" w:history="1">
            <w:r w:rsidR="005113E6" w:rsidRPr="00A77F6B">
              <w:rPr>
                <w:rStyle w:val="Hyperlink"/>
                <w:noProof/>
              </w:rPr>
              <w:t>Trips / events away from school</w:t>
            </w:r>
            <w:r w:rsidR="005113E6">
              <w:rPr>
                <w:noProof/>
                <w:webHidden/>
              </w:rPr>
              <w:tab/>
            </w:r>
            <w:r w:rsidR="005113E6">
              <w:rPr>
                <w:noProof/>
                <w:webHidden/>
              </w:rPr>
              <w:fldChar w:fldCharType="begin"/>
            </w:r>
            <w:r w:rsidR="005113E6">
              <w:rPr>
                <w:noProof/>
                <w:webHidden/>
              </w:rPr>
              <w:instrText xml:space="preserve"> PAGEREF _Toc17888729 \h </w:instrText>
            </w:r>
            <w:r w:rsidR="005113E6">
              <w:rPr>
                <w:noProof/>
                <w:webHidden/>
              </w:rPr>
            </w:r>
            <w:r w:rsidR="005113E6">
              <w:rPr>
                <w:noProof/>
                <w:webHidden/>
              </w:rPr>
              <w:fldChar w:fldCharType="separate"/>
            </w:r>
            <w:r w:rsidR="009A2B29">
              <w:rPr>
                <w:noProof/>
                <w:webHidden/>
              </w:rPr>
              <w:t>34</w:t>
            </w:r>
            <w:r w:rsidR="005113E6">
              <w:rPr>
                <w:noProof/>
                <w:webHidden/>
              </w:rPr>
              <w:fldChar w:fldCharType="end"/>
            </w:r>
          </w:hyperlink>
        </w:p>
        <w:p w:rsidR="005113E6" w:rsidRDefault="00BB074C">
          <w:pPr>
            <w:pStyle w:val="TOC2"/>
            <w:tabs>
              <w:tab w:val="right" w:leader="dot" w:pos="10082"/>
            </w:tabs>
            <w:rPr>
              <w:rFonts w:eastAsiaTheme="minorEastAsia"/>
              <w:noProof/>
              <w:sz w:val="22"/>
              <w:lang w:eastAsia="en-GB"/>
            </w:rPr>
          </w:pPr>
          <w:hyperlink w:anchor="_Toc17888730" w:history="1">
            <w:r w:rsidR="005113E6" w:rsidRPr="00A77F6B">
              <w:rPr>
                <w:rStyle w:val="Hyperlink"/>
                <w:noProof/>
              </w:rPr>
              <w:t>Searching and confiscation</w:t>
            </w:r>
            <w:r w:rsidR="005113E6">
              <w:rPr>
                <w:noProof/>
                <w:webHidden/>
              </w:rPr>
              <w:tab/>
            </w:r>
            <w:r w:rsidR="005113E6">
              <w:rPr>
                <w:noProof/>
                <w:webHidden/>
              </w:rPr>
              <w:fldChar w:fldCharType="begin"/>
            </w:r>
            <w:r w:rsidR="005113E6">
              <w:rPr>
                <w:noProof/>
                <w:webHidden/>
              </w:rPr>
              <w:instrText xml:space="preserve"> PAGEREF _Toc17888730 \h </w:instrText>
            </w:r>
            <w:r w:rsidR="005113E6">
              <w:rPr>
                <w:noProof/>
                <w:webHidden/>
              </w:rPr>
            </w:r>
            <w:r w:rsidR="005113E6">
              <w:rPr>
                <w:noProof/>
                <w:webHidden/>
              </w:rPr>
              <w:fldChar w:fldCharType="separate"/>
            </w:r>
            <w:r w:rsidR="009A2B29">
              <w:rPr>
                <w:noProof/>
                <w:webHidden/>
              </w:rPr>
              <w:t>34</w:t>
            </w:r>
            <w:r w:rsidR="005113E6">
              <w:rPr>
                <w:noProof/>
                <w:webHidden/>
              </w:rPr>
              <w:fldChar w:fldCharType="end"/>
            </w:r>
          </w:hyperlink>
        </w:p>
        <w:p w:rsidR="005113E6" w:rsidRDefault="00BB074C">
          <w:pPr>
            <w:pStyle w:val="TOC1"/>
            <w:tabs>
              <w:tab w:val="right" w:leader="dot" w:pos="10082"/>
            </w:tabs>
            <w:rPr>
              <w:rFonts w:eastAsiaTheme="minorEastAsia"/>
              <w:noProof/>
              <w:sz w:val="22"/>
              <w:lang w:eastAsia="en-GB"/>
            </w:rPr>
          </w:pPr>
          <w:hyperlink w:anchor="_Toc17888731" w:history="1">
            <w:r w:rsidR="005113E6" w:rsidRPr="00A77F6B">
              <w:rPr>
                <w:rStyle w:val="Hyperlink"/>
                <w:rFonts w:cstheme="minorHAnsi"/>
                <w:noProof/>
              </w:rPr>
              <w:t>Appendices</w:t>
            </w:r>
            <w:r w:rsidR="005113E6">
              <w:rPr>
                <w:noProof/>
                <w:webHidden/>
              </w:rPr>
              <w:tab/>
            </w:r>
            <w:r w:rsidR="005113E6">
              <w:rPr>
                <w:noProof/>
                <w:webHidden/>
              </w:rPr>
              <w:fldChar w:fldCharType="begin"/>
            </w:r>
            <w:r w:rsidR="005113E6">
              <w:rPr>
                <w:noProof/>
                <w:webHidden/>
              </w:rPr>
              <w:instrText xml:space="preserve"> PAGEREF _Toc17888731 \h </w:instrText>
            </w:r>
            <w:r w:rsidR="005113E6">
              <w:rPr>
                <w:noProof/>
                <w:webHidden/>
              </w:rPr>
            </w:r>
            <w:r w:rsidR="005113E6">
              <w:rPr>
                <w:noProof/>
                <w:webHidden/>
              </w:rPr>
              <w:fldChar w:fldCharType="separate"/>
            </w:r>
            <w:r w:rsidR="009A2B29">
              <w:rPr>
                <w:noProof/>
                <w:webHidden/>
              </w:rPr>
              <w:t>35</w:t>
            </w:r>
            <w:r w:rsidR="005113E6">
              <w:rPr>
                <w:noProof/>
                <w:webHidden/>
              </w:rPr>
              <w:fldChar w:fldCharType="end"/>
            </w:r>
          </w:hyperlink>
        </w:p>
        <w:p w:rsidR="005113E6" w:rsidRDefault="005113E6">
          <w:r>
            <w:rPr>
              <w:b/>
              <w:bCs/>
              <w:noProof/>
            </w:rPr>
            <w:fldChar w:fldCharType="end"/>
          </w:r>
        </w:p>
      </w:sdtContent>
    </w:sdt>
    <w:p w:rsidR="000C06BC" w:rsidRPr="004B740D" w:rsidRDefault="00E161CC" w:rsidP="00C653E8">
      <w:pPr>
        <w:rPr>
          <w:rFonts w:cstheme="minorHAnsi"/>
        </w:rPr>
      </w:pPr>
      <w:r w:rsidRPr="004B740D">
        <w:rPr>
          <w:rFonts w:cstheme="minorHAnsi"/>
        </w:rPr>
        <w:t xml:space="preserve"> </w:t>
      </w:r>
      <w:r w:rsidR="000C06BC" w:rsidRPr="004B740D">
        <w:rPr>
          <w:rFonts w:cstheme="minorHAnsi"/>
        </w:rPr>
        <w:br w:type="page"/>
      </w:r>
    </w:p>
    <w:p w:rsidR="00E161CC" w:rsidRPr="004B740D" w:rsidRDefault="00E161CC" w:rsidP="00C653E8">
      <w:pPr>
        <w:pStyle w:val="Heading1"/>
        <w:rPr>
          <w:rFonts w:cstheme="minorHAnsi"/>
        </w:rPr>
      </w:pPr>
      <w:bookmarkStart w:id="17" w:name="_Toc522713295"/>
      <w:bookmarkStart w:id="18" w:name="_Toc17888688"/>
      <w:r w:rsidRPr="004B740D">
        <w:rPr>
          <w:rFonts w:cstheme="minorHAnsi"/>
        </w:rPr>
        <w:lastRenderedPageBreak/>
        <w:t>Overview</w:t>
      </w:r>
      <w:bookmarkEnd w:id="17"/>
      <w:bookmarkEnd w:id="18"/>
    </w:p>
    <w:p w:rsidR="00E161CC" w:rsidRPr="004B740D" w:rsidRDefault="000C06BC" w:rsidP="00C653E8">
      <w:pPr>
        <w:pStyle w:val="Heading2"/>
      </w:pPr>
      <w:bookmarkStart w:id="19" w:name="_Toc522713296"/>
      <w:bookmarkStart w:id="20" w:name="_Toc17888689"/>
      <w:r w:rsidRPr="004B740D">
        <w:t>Aims</w:t>
      </w:r>
      <w:bookmarkEnd w:id="19"/>
      <w:bookmarkEnd w:id="20"/>
    </w:p>
    <w:p w:rsidR="00E161CC" w:rsidRPr="004B740D" w:rsidRDefault="00E161CC" w:rsidP="00C065F6">
      <w:r w:rsidRPr="004B740D">
        <w:t xml:space="preserve">This policy </w:t>
      </w:r>
      <w:r w:rsidR="00253ECF" w:rsidRPr="004B740D">
        <w:t>a</w:t>
      </w:r>
      <w:r w:rsidRPr="004B740D">
        <w:t>i</w:t>
      </w:r>
      <w:r w:rsidR="00253ECF" w:rsidRPr="004B740D">
        <w:t>m</w:t>
      </w:r>
      <w:r w:rsidRPr="004B740D">
        <w:t>s to:</w:t>
      </w:r>
    </w:p>
    <w:p w:rsidR="00E161CC" w:rsidRPr="004B740D" w:rsidRDefault="000C06BC" w:rsidP="001E334C">
      <w:pPr>
        <w:pStyle w:val="List1"/>
        <w:rPr>
          <w:lang w:eastAsia="en-GB"/>
        </w:rPr>
      </w:pPr>
      <w:r w:rsidRPr="004B740D">
        <w:rPr>
          <w:lang w:eastAsia="en-GB"/>
        </w:rPr>
        <w:t xml:space="preserve">Set out </w:t>
      </w:r>
      <w:r w:rsidR="00E161CC" w:rsidRPr="004B740D">
        <w:rPr>
          <w:lang w:eastAsia="en-GB"/>
        </w:rPr>
        <w:t>expect</w:t>
      </w:r>
      <w:r w:rsidR="00253ECF" w:rsidRPr="004B740D">
        <w:rPr>
          <w:lang w:eastAsia="en-GB"/>
        </w:rPr>
        <w:t>ations</w:t>
      </w:r>
      <w:r w:rsidR="00E161CC" w:rsidRPr="004B740D">
        <w:rPr>
          <w:lang w:eastAsia="en-GB"/>
        </w:rPr>
        <w:t xml:space="preserve"> </w:t>
      </w:r>
      <w:r w:rsidRPr="004B740D">
        <w:rPr>
          <w:lang w:eastAsia="en-GB"/>
        </w:rPr>
        <w:t xml:space="preserve">for </w:t>
      </w:r>
      <w:r w:rsidR="00E161CC" w:rsidRPr="004B740D">
        <w:rPr>
          <w:lang w:eastAsia="en-GB"/>
        </w:rPr>
        <w:t xml:space="preserve">all </w:t>
      </w:r>
      <w:r w:rsidR="00200613">
        <w:rPr>
          <w:lang w:eastAsia="en-GB"/>
        </w:rPr>
        <w:t>St Oswald’s</w:t>
      </w:r>
      <w:r w:rsidR="005B5E52">
        <w:rPr>
          <w:lang w:eastAsia="en-GB"/>
        </w:rPr>
        <w:t xml:space="preserve"> RC Primary School</w:t>
      </w:r>
      <w:r w:rsidR="00E161CC" w:rsidRPr="004B740D">
        <w:rPr>
          <w:lang w:eastAsia="en-GB"/>
        </w:rPr>
        <w:t xml:space="preserve"> </w:t>
      </w:r>
      <w:r w:rsidR="00253ECF" w:rsidRPr="004B740D">
        <w:rPr>
          <w:lang w:eastAsia="en-GB"/>
        </w:rPr>
        <w:t xml:space="preserve">community </w:t>
      </w:r>
      <w:r w:rsidR="00EF6ED7" w:rsidRPr="004B740D">
        <w:rPr>
          <w:lang w:eastAsia="en-GB"/>
        </w:rPr>
        <w:t>members’</w:t>
      </w:r>
      <w:r w:rsidR="00C065F6">
        <w:rPr>
          <w:lang w:eastAsia="en-GB"/>
        </w:rPr>
        <w:t xml:space="preserve"> </w:t>
      </w:r>
      <w:r w:rsidR="00A53688" w:rsidRPr="004B740D">
        <w:rPr>
          <w:lang w:eastAsia="en-GB"/>
        </w:rPr>
        <w:t xml:space="preserve">online </w:t>
      </w:r>
      <w:r w:rsidR="009C0E17" w:rsidRPr="004B740D">
        <w:rPr>
          <w:lang w:eastAsia="en-GB"/>
        </w:rPr>
        <w:t>behaviour, attitudes and activities</w:t>
      </w:r>
      <w:r w:rsidR="00A53688" w:rsidRPr="004B740D">
        <w:rPr>
          <w:lang w:eastAsia="en-GB"/>
        </w:rPr>
        <w:t xml:space="preserve"> a</w:t>
      </w:r>
      <w:r w:rsidR="00253ECF" w:rsidRPr="004B740D">
        <w:rPr>
          <w:lang w:eastAsia="en-GB"/>
        </w:rPr>
        <w:t>nd</w:t>
      </w:r>
      <w:r w:rsidR="00C065F6">
        <w:rPr>
          <w:lang w:eastAsia="en-GB"/>
        </w:rPr>
        <w:t xml:space="preserve"> </w:t>
      </w:r>
      <w:r w:rsidR="00A53688" w:rsidRPr="004B740D">
        <w:rPr>
          <w:lang w:eastAsia="en-GB"/>
        </w:rPr>
        <w:t xml:space="preserve">use of </w:t>
      </w:r>
      <w:r w:rsidR="001E061C" w:rsidRPr="004B740D">
        <w:rPr>
          <w:lang w:eastAsia="en-GB"/>
        </w:rPr>
        <w:t>digital technology</w:t>
      </w:r>
      <w:r w:rsidR="00EF6ED7" w:rsidRPr="004B740D">
        <w:rPr>
          <w:lang w:eastAsia="en-GB"/>
        </w:rPr>
        <w:t xml:space="preserve"> (</w:t>
      </w:r>
      <w:r w:rsidR="00A53688" w:rsidRPr="004B740D">
        <w:rPr>
          <w:lang w:eastAsia="en-GB"/>
        </w:rPr>
        <w:t xml:space="preserve">including when </w:t>
      </w:r>
      <w:r w:rsidR="00253ECF" w:rsidRPr="004B740D">
        <w:rPr>
          <w:lang w:eastAsia="en-GB"/>
        </w:rPr>
        <w:t xml:space="preserve">devices </w:t>
      </w:r>
      <w:r w:rsidR="001E061C" w:rsidRPr="004B740D">
        <w:rPr>
          <w:lang w:eastAsia="en-GB"/>
        </w:rPr>
        <w:t xml:space="preserve">are </w:t>
      </w:r>
      <w:r w:rsidR="00A53688" w:rsidRPr="004B740D">
        <w:rPr>
          <w:lang w:eastAsia="en-GB"/>
        </w:rPr>
        <w:t>offline</w:t>
      </w:r>
      <w:r w:rsidR="00EF6ED7" w:rsidRPr="004B740D">
        <w:rPr>
          <w:lang w:eastAsia="en-GB"/>
        </w:rPr>
        <w:t>)</w:t>
      </w:r>
      <w:r w:rsidR="00E161CC" w:rsidRPr="004B740D">
        <w:rPr>
          <w:lang w:eastAsia="en-GB"/>
        </w:rPr>
        <w:t xml:space="preserve"> </w:t>
      </w:r>
    </w:p>
    <w:p w:rsidR="00E161CC" w:rsidRPr="004B740D" w:rsidRDefault="00EF6ED7" w:rsidP="00C065F6">
      <w:pPr>
        <w:pStyle w:val="List1"/>
        <w:rPr>
          <w:lang w:eastAsia="en-GB"/>
        </w:rPr>
      </w:pPr>
      <w:r w:rsidRPr="004B740D">
        <w:rPr>
          <w:lang w:eastAsia="en-GB"/>
        </w:rPr>
        <w:t xml:space="preserve">Help all stakeholders to recognise that online/digital behaviour standards </w:t>
      </w:r>
      <w:r w:rsidR="00732D26" w:rsidRPr="004B740D">
        <w:rPr>
          <w:lang w:eastAsia="en-GB"/>
        </w:rPr>
        <w:t xml:space="preserve">(including social media activity) </w:t>
      </w:r>
      <w:r w:rsidRPr="004B740D">
        <w:rPr>
          <w:lang w:eastAsia="en-GB"/>
        </w:rPr>
        <w:t>must be upheld beyond the confines of the school gates and school day, and regardless of device or platform</w:t>
      </w:r>
    </w:p>
    <w:p w:rsidR="00732D26" w:rsidRPr="004B740D" w:rsidRDefault="00EF6ED7" w:rsidP="00C065F6">
      <w:pPr>
        <w:pStyle w:val="List1"/>
        <w:rPr>
          <w:lang w:eastAsia="en-GB"/>
        </w:rPr>
      </w:pPr>
      <w:r w:rsidRPr="004B740D">
        <w:rPr>
          <w:lang w:eastAsia="en-GB"/>
        </w:rPr>
        <w:t>Facilitate the safe</w:t>
      </w:r>
      <w:r w:rsidR="00C23B44" w:rsidRPr="004B740D">
        <w:rPr>
          <w:lang w:eastAsia="en-GB"/>
        </w:rPr>
        <w:t>, responsible and respectful</w:t>
      </w:r>
      <w:r w:rsidRPr="004B740D">
        <w:rPr>
          <w:lang w:eastAsia="en-GB"/>
        </w:rPr>
        <w:t xml:space="preserve"> use of technology to support teaching &amp; learning, </w:t>
      </w:r>
      <w:r w:rsidR="00672DDE">
        <w:rPr>
          <w:lang w:eastAsia="en-GB"/>
        </w:rPr>
        <w:t>increase</w:t>
      </w:r>
      <w:r w:rsidRPr="004B740D">
        <w:rPr>
          <w:lang w:eastAsia="en-GB"/>
        </w:rPr>
        <w:t xml:space="preserve"> attainment and prepare children and young people for the risks and opportunities of t</w:t>
      </w:r>
      <w:r w:rsidR="00732D26" w:rsidRPr="004B740D">
        <w:rPr>
          <w:lang w:eastAsia="en-GB"/>
        </w:rPr>
        <w:t xml:space="preserve">oday’s and tomorrow’s </w:t>
      </w:r>
      <w:r w:rsidRPr="004B740D">
        <w:rPr>
          <w:lang w:eastAsia="en-GB"/>
        </w:rPr>
        <w:t>digita</w:t>
      </w:r>
      <w:r w:rsidR="00732D26" w:rsidRPr="004B740D">
        <w:rPr>
          <w:lang w:eastAsia="en-GB"/>
        </w:rPr>
        <w:t>l world</w:t>
      </w:r>
      <w:r w:rsidR="00C23B44" w:rsidRPr="004B740D">
        <w:rPr>
          <w:lang w:eastAsia="en-GB"/>
        </w:rPr>
        <w:t>,</w:t>
      </w:r>
      <w:r w:rsidR="00732D26" w:rsidRPr="004B740D">
        <w:rPr>
          <w:lang w:eastAsia="en-GB"/>
        </w:rPr>
        <w:t xml:space="preserve"> </w:t>
      </w:r>
      <w:r w:rsidR="00C23B44" w:rsidRPr="004B740D">
        <w:rPr>
          <w:lang w:eastAsia="en-GB"/>
        </w:rPr>
        <w:t>t</w:t>
      </w:r>
      <w:r w:rsidR="00732D26" w:rsidRPr="004B740D">
        <w:rPr>
          <w:lang w:eastAsia="en-GB"/>
        </w:rPr>
        <w:t>o survive and thrive online</w:t>
      </w:r>
    </w:p>
    <w:p w:rsidR="00732D26" w:rsidRPr="004B740D" w:rsidRDefault="00253ECF" w:rsidP="00C065F6">
      <w:pPr>
        <w:pStyle w:val="List1"/>
        <w:rPr>
          <w:lang w:eastAsia="en-GB"/>
        </w:rPr>
      </w:pPr>
      <w:r w:rsidRPr="004B740D">
        <w:rPr>
          <w:lang w:eastAsia="en-GB"/>
        </w:rPr>
        <w:t xml:space="preserve">Help </w:t>
      </w:r>
      <w:r w:rsidR="00E161CC" w:rsidRPr="004B740D">
        <w:rPr>
          <w:lang w:eastAsia="en-GB"/>
        </w:rPr>
        <w:t xml:space="preserve">school staff working with children to </w:t>
      </w:r>
      <w:r w:rsidR="00732D26" w:rsidRPr="004B740D">
        <w:rPr>
          <w:lang w:eastAsia="en-GB"/>
        </w:rPr>
        <w:t xml:space="preserve">understand their roles and responsibilities to </w:t>
      </w:r>
      <w:r w:rsidR="00E161CC" w:rsidRPr="004B740D">
        <w:rPr>
          <w:lang w:eastAsia="en-GB"/>
        </w:rPr>
        <w:t xml:space="preserve">work safely and responsibly with </w:t>
      </w:r>
      <w:r w:rsidRPr="004B740D">
        <w:rPr>
          <w:lang w:eastAsia="en-GB"/>
        </w:rPr>
        <w:t>technology and the online world</w:t>
      </w:r>
      <w:r w:rsidR="00732D26" w:rsidRPr="004B740D">
        <w:rPr>
          <w:lang w:eastAsia="en-GB"/>
        </w:rPr>
        <w:t>:</w:t>
      </w:r>
    </w:p>
    <w:p w:rsidR="00732D26" w:rsidRPr="004B740D" w:rsidRDefault="00732D26" w:rsidP="006F6AB2">
      <w:pPr>
        <w:pStyle w:val="List1"/>
        <w:numPr>
          <w:ilvl w:val="1"/>
          <w:numId w:val="3"/>
        </w:numPr>
        <w:rPr>
          <w:lang w:eastAsia="en-GB"/>
        </w:rPr>
      </w:pPr>
      <w:r w:rsidRPr="004B740D">
        <w:rPr>
          <w:lang w:eastAsia="en-GB"/>
        </w:rPr>
        <w:t>for the protection and benefit of the children and young people in their care, and</w:t>
      </w:r>
    </w:p>
    <w:p w:rsidR="00732D26" w:rsidRPr="004B740D" w:rsidRDefault="00732D26" w:rsidP="006F6AB2">
      <w:pPr>
        <w:pStyle w:val="List1"/>
        <w:numPr>
          <w:ilvl w:val="1"/>
          <w:numId w:val="3"/>
        </w:numPr>
        <w:rPr>
          <w:lang w:eastAsia="en-GB"/>
        </w:rPr>
      </w:pPr>
      <w:r w:rsidRPr="004B740D">
        <w:rPr>
          <w:lang w:eastAsia="en-GB"/>
        </w:rPr>
        <w:t>for their own protection, minimising misplaced or malicious allegations</w:t>
      </w:r>
      <w:r w:rsidR="00253ECF" w:rsidRPr="004B740D">
        <w:rPr>
          <w:lang w:eastAsia="en-GB"/>
        </w:rPr>
        <w:t xml:space="preserve"> and to better understand their </w:t>
      </w:r>
      <w:r w:rsidR="00E161CC" w:rsidRPr="004B740D">
        <w:rPr>
          <w:lang w:eastAsia="en-GB"/>
        </w:rPr>
        <w:t>own standards and practice</w:t>
      </w:r>
    </w:p>
    <w:p w:rsidR="00E161CC" w:rsidRPr="004B740D" w:rsidRDefault="00732D26" w:rsidP="006F6AB2">
      <w:pPr>
        <w:pStyle w:val="List1"/>
        <w:numPr>
          <w:ilvl w:val="1"/>
          <w:numId w:val="3"/>
        </w:numPr>
        <w:rPr>
          <w:lang w:eastAsia="en-GB"/>
        </w:rPr>
      </w:pPr>
      <w:r w:rsidRPr="004B740D">
        <w:rPr>
          <w:lang w:eastAsia="en-GB"/>
        </w:rPr>
        <w:t>for the benefit of the school, supporting the school ethos, aims and objectives, and protecting the reputation of the school and profession</w:t>
      </w:r>
    </w:p>
    <w:p w:rsidR="00E161CC" w:rsidRDefault="00732D26" w:rsidP="00C065F6">
      <w:pPr>
        <w:pStyle w:val="List1"/>
        <w:rPr>
          <w:lang w:eastAsia="en-GB"/>
        </w:rPr>
      </w:pPr>
      <w:r w:rsidRPr="004B740D">
        <w:rPr>
          <w:lang w:eastAsia="en-GB"/>
        </w:rPr>
        <w:t xml:space="preserve">Establish clear </w:t>
      </w:r>
      <w:r w:rsidR="00E161CC" w:rsidRPr="004B740D">
        <w:rPr>
          <w:lang w:eastAsia="en-GB"/>
        </w:rPr>
        <w:t xml:space="preserve">structures </w:t>
      </w:r>
      <w:r w:rsidRPr="004B740D">
        <w:rPr>
          <w:lang w:eastAsia="en-GB"/>
        </w:rPr>
        <w:t>by which online misdemeanours will be treated, and procedures to follow where there are doubts or concerns</w:t>
      </w:r>
      <w:r w:rsidR="00616452" w:rsidRPr="004B740D">
        <w:rPr>
          <w:lang w:eastAsia="en-GB"/>
        </w:rPr>
        <w:t xml:space="preserve"> (with reference to other school policies such as Behaviour Policy or Anti-Bullying Policy)</w:t>
      </w:r>
    </w:p>
    <w:p w:rsidR="008C597F" w:rsidRPr="004B740D" w:rsidRDefault="008C597F" w:rsidP="008C597F">
      <w:pPr>
        <w:pStyle w:val="List1"/>
        <w:numPr>
          <w:ilvl w:val="0"/>
          <w:numId w:val="0"/>
        </w:numPr>
        <w:rPr>
          <w:lang w:eastAsia="en-GB"/>
        </w:rPr>
      </w:pPr>
    </w:p>
    <w:p w:rsidR="00732D26" w:rsidRPr="004B740D" w:rsidRDefault="00E3607B" w:rsidP="00C653E8">
      <w:pPr>
        <w:pStyle w:val="Heading2"/>
        <w:rPr>
          <w:rFonts w:eastAsia="Calibri"/>
          <w:lang w:eastAsia="en-GB"/>
        </w:rPr>
      </w:pPr>
      <w:bookmarkStart w:id="21" w:name="_Toc522713297"/>
      <w:bookmarkStart w:id="22" w:name="_Toc17888690"/>
      <w:r w:rsidRPr="004B740D">
        <w:rPr>
          <w:rFonts w:eastAsia="Calibri"/>
          <w:lang w:eastAsia="en-GB"/>
        </w:rPr>
        <w:t>Further H</w:t>
      </w:r>
      <w:r w:rsidR="00732D26" w:rsidRPr="004B740D">
        <w:rPr>
          <w:rFonts w:eastAsia="Calibri"/>
          <w:lang w:eastAsia="en-GB"/>
        </w:rPr>
        <w:t xml:space="preserve">elp and </w:t>
      </w:r>
      <w:r w:rsidRPr="004B740D">
        <w:rPr>
          <w:rFonts w:eastAsia="Calibri"/>
          <w:lang w:eastAsia="en-GB"/>
        </w:rPr>
        <w:t>S</w:t>
      </w:r>
      <w:r w:rsidR="00732D26" w:rsidRPr="004B740D">
        <w:rPr>
          <w:rFonts w:eastAsia="Calibri"/>
          <w:lang w:eastAsia="en-GB"/>
        </w:rPr>
        <w:t>upport</w:t>
      </w:r>
      <w:bookmarkEnd w:id="21"/>
      <w:bookmarkEnd w:id="22"/>
    </w:p>
    <w:p w:rsidR="00DA14BE" w:rsidRPr="004B740D" w:rsidRDefault="00732D26" w:rsidP="00C065F6">
      <w:pPr>
        <w:rPr>
          <w:lang w:eastAsia="en-GB"/>
        </w:rPr>
      </w:pPr>
      <w:r w:rsidRPr="004B740D">
        <w:rPr>
          <w:lang w:eastAsia="en-GB"/>
        </w:rPr>
        <w:t xml:space="preserve">Internal </w:t>
      </w:r>
      <w:r w:rsidR="00D54982" w:rsidRPr="004B740D">
        <w:rPr>
          <w:lang w:eastAsia="en-GB"/>
        </w:rPr>
        <w:t xml:space="preserve">school </w:t>
      </w:r>
      <w:r w:rsidR="00E3607B" w:rsidRPr="004B740D">
        <w:rPr>
          <w:lang w:eastAsia="en-GB"/>
        </w:rPr>
        <w:t xml:space="preserve">channels should always be followed first for </w:t>
      </w:r>
      <w:r w:rsidRPr="004B740D">
        <w:rPr>
          <w:lang w:eastAsia="en-GB"/>
        </w:rPr>
        <w:t>reporting and support</w:t>
      </w:r>
      <w:r w:rsidR="00E3607B" w:rsidRPr="004B740D">
        <w:rPr>
          <w:lang w:eastAsia="en-GB"/>
        </w:rPr>
        <w:t>,</w:t>
      </w:r>
      <w:r w:rsidRPr="004B740D">
        <w:rPr>
          <w:lang w:eastAsia="en-GB"/>
        </w:rPr>
        <w:t xml:space="preserve"> </w:t>
      </w:r>
      <w:r w:rsidR="00E3607B" w:rsidRPr="004B740D">
        <w:rPr>
          <w:lang w:eastAsia="en-GB"/>
        </w:rPr>
        <w:t xml:space="preserve">as </w:t>
      </w:r>
      <w:r w:rsidRPr="004B740D">
        <w:rPr>
          <w:lang w:eastAsia="en-GB"/>
        </w:rPr>
        <w:t>documented in school policy documents</w:t>
      </w:r>
      <w:r w:rsidR="00DA14BE" w:rsidRPr="004B740D">
        <w:rPr>
          <w:lang w:eastAsia="en-GB"/>
        </w:rPr>
        <w:t>, especially in response to incidents, which should be reported in line with your Safeguarding Policy. The DSL will handle referrals to local authorit</w:t>
      </w:r>
      <w:r w:rsidR="00EB1508" w:rsidRPr="004B740D">
        <w:rPr>
          <w:lang w:eastAsia="en-GB"/>
        </w:rPr>
        <w:t xml:space="preserve">y </w:t>
      </w:r>
      <w:r w:rsidR="00D54982" w:rsidRPr="004B740D">
        <w:rPr>
          <w:lang w:eastAsia="en-GB"/>
        </w:rPr>
        <w:t>multi-agency safeguarding hubs (MASH)</w:t>
      </w:r>
      <w:r w:rsidR="00EB1508" w:rsidRPr="004B740D">
        <w:rPr>
          <w:lang w:eastAsia="en-GB"/>
        </w:rPr>
        <w:t xml:space="preserve"> and normally the headteacher will handle referrals to the LA designated officer (LADO)</w:t>
      </w:r>
      <w:r w:rsidR="00D54982" w:rsidRPr="004B740D">
        <w:rPr>
          <w:lang w:eastAsia="en-GB"/>
        </w:rPr>
        <w:t xml:space="preserve">. </w:t>
      </w:r>
      <w:r w:rsidR="008C597F">
        <w:rPr>
          <w:lang w:eastAsia="en-GB"/>
        </w:rPr>
        <w:t xml:space="preserve">The </w:t>
      </w:r>
      <w:r w:rsidR="00DA14BE" w:rsidRPr="004B740D">
        <w:rPr>
          <w:lang w:eastAsia="en-GB"/>
        </w:rPr>
        <w:t>local authority</w:t>
      </w:r>
      <w:r w:rsidR="00D54982" w:rsidRPr="004B740D">
        <w:rPr>
          <w:lang w:eastAsia="en-GB"/>
        </w:rPr>
        <w:t>,</w:t>
      </w:r>
      <w:r w:rsidR="00DA14BE" w:rsidRPr="004B740D">
        <w:rPr>
          <w:lang w:eastAsia="en-GB"/>
        </w:rPr>
        <w:t xml:space="preserve"> academy trust </w:t>
      </w:r>
      <w:r w:rsidR="00D54982" w:rsidRPr="004B740D">
        <w:rPr>
          <w:lang w:eastAsia="en-GB"/>
        </w:rPr>
        <w:t>or third-party support organisation</w:t>
      </w:r>
      <w:r w:rsidR="008C597F">
        <w:rPr>
          <w:lang w:eastAsia="en-GB"/>
        </w:rPr>
        <w:t>s you work with</w:t>
      </w:r>
      <w:r w:rsidR="00D54982" w:rsidRPr="004B740D">
        <w:rPr>
          <w:lang w:eastAsia="en-GB"/>
        </w:rPr>
        <w:t xml:space="preserve"> may also have advisors to offer general support.</w:t>
      </w:r>
    </w:p>
    <w:p w:rsidR="00E3607B" w:rsidRPr="004B740D" w:rsidRDefault="00732D26" w:rsidP="00C065F6">
      <w:pPr>
        <w:rPr>
          <w:lang w:eastAsia="en-GB"/>
        </w:rPr>
      </w:pPr>
      <w:r w:rsidRPr="004B740D">
        <w:rPr>
          <w:lang w:eastAsia="en-GB"/>
        </w:rPr>
        <w:t xml:space="preserve">Beyond this, </w:t>
      </w:r>
      <w:hyperlink r:id="rId13" w:history="1">
        <w:r w:rsidR="00DA14BE" w:rsidRPr="004B740D">
          <w:rPr>
            <w:rStyle w:val="Hyperlink"/>
            <w:rFonts w:eastAsia="Calibri" w:cstheme="minorHAnsi"/>
            <w:b/>
            <w:lang w:eastAsia="en-GB"/>
          </w:rPr>
          <w:t>reporting.lgfl.net</w:t>
        </w:r>
      </w:hyperlink>
      <w:r w:rsidR="00DA14BE" w:rsidRPr="004B740D">
        <w:rPr>
          <w:lang w:eastAsia="en-GB"/>
        </w:rPr>
        <w:t xml:space="preserve"> has a list of curated </w:t>
      </w:r>
      <w:r w:rsidRPr="004B740D">
        <w:rPr>
          <w:lang w:eastAsia="en-GB"/>
        </w:rPr>
        <w:t xml:space="preserve">links </w:t>
      </w:r>
      <w:r w:rsidR="00DA14BE" w:rsidRPr="004B740D">
        <w:rPr>
          <w:lang w:eastAsia="en-GB"/>
        </w:rPr>
        <w:t xml:space="preserve">to </w:t>
      </w:r>
      <w:r w:rsidR="00D54982" w:rsidRPr="004B740D">
        <w:rPr>
          <w:lang w:eastAsia="en-GB"/>
        </w:rPr>
        <w:t>external support and helplines for both pupils and staff, including the Professionals’ Online-Safety Helpline from the UK Safer Internet Centre and the NSPCC Whistleblowing Helpline, as well as hotlines for hate crime, terrorism and fraud which might be useful to share with parents, and anonymous support for children and young people.</w:t>
      </w:r>
    </w:p>
    <w:p w:rsidR="00E161CC" w:rsidRPr="004B740D" w:rsidRDefault="00E161CC" w:rsidP="00C653E8">
      <w:pPr>
        <w:pStyle w:val="Heading2"/>
      </w:pPr>
      <w:bookmarkStart w:id="23" w:name="_Toc522713298"/>
      <w:bookmarkStart w:id="24" w:name="_Toc17888691"/>
      <w:r w:rsidRPr="004B740D">
        <w:lastRenderedPageBreak/>
        <w:t>Scope</w:t>
      </w:r>
      <w:bookmarkEnd w:id="23"/>
      <w:bookmarkEnd w:id="24"/>
      <w:r w:rsidRPr="004B740D">
        <w:t xml:space="preserve"> </w:t>
      </w:r>
    </w:p>
    <w:p w:rsidR="00E161CC" w:rsidRDefault="00E161CC" w:rsidP="00C065F6">
      <w:pPr>
        <w:rPr>
          <w:rFonts w:eastAsia="Calibri"/>
          <w:lang w:eastAsia="en-GB"/>
        </w:rPr>
      </w:pPr>
      <w:r w:rsidRPr="004B740D">
        <w:t xml:space="preserve">This policy applies to all members of </w:t>
      </w:r>
      <w:r w:rsidR="00F90521" w:rsidRPr="004B740D">
        <w:t xml:space="preserve">the </w:t>
      </w:r>
      <w:r w:rsidR="00200613">
        <w:rPr>
          <w:lang w:eastAsia="en-GB"/>
        </w:rPr>
        <w:t>St Oswald’s</w:t>
      </w:r>
      <w:r w:rsidR="005B5E52">
        <w:rPr>
          <w:lang w:eastAsia="en-GB"/>
        </w:rPr>
        <w:t xml:space="preserve"> RC Primary School</w:t>
      </w:r>
      <w:r w:rsidR="005B5E52" w:rsidRPr="004B740D">
        <w:rPr>
          <w:lang w:eastAsia="en-GB"/>
        </w:rPr>
        <w:t xml:space="preserve"> </w:t>
      </w:r>
      <w:r w:rsidRPr="004B740D">
        <w:t>community (including staff</w:t>
      </w:r>
      <w:r w:rsidR="000C6605" w:rsidRPr="004B740D">
        <w:t>, governors, volunteers, contractors</w:t>
      </w:r>
      <w:r w:rsidRPr="004B740D">
        <w:t>, students/pupils, parents/carers, visitors</w:t>
      </w:r>
      <w:r w:rsidR="000C6605" w:rsidRPr="004B740D">
        <w:t xml:space="preserve"> and</w:t>
      </w:r>
      <w:r w:rsidRPr="004B740D">
        <w:t xml:space="preserve"> community users) who have access to </w:t>
      </w:r>
      <w:r w:rsidR="00F90521" w:rsidRPr="004B740D">
        <w:t>our digital technology, networks and s</w:t>
      </w:r>
      <w:r w:rsidRPr="004B740D">
        <w:t xml:space="preserve">ystems, </w:t>
      </w:r>
      <w:r w:rsidR="00F90521" w:rsidRPr="004B740D">
        <w:t>whether on-site or remotely, and at any time</w:t>
      </w:r>
      <w:r w:rsidR="001E559E">
        <w:t>, or who use technology in their school role</w:t>
      </w:r>
      <w:r w:rsidR="00F90521" w:rsidRPr="004B740D">
        <w:t>.</w:t>
      </w:r>
      <w:r w:rsidR="000C6605" w:rsidRPr="004B740D">
        <w:rPr>
          <w:rFonts w:eastAsia="Calibri"/>
          <w:lang w:eastAsia="en-GB"/>
        </w:rPr>
        <w:t xml:space="preserve"> </w:t>
      </w:r>
    </w:p>
    <w:p w:rsidR="008C597F" w:rsidRPr="004B740D" w:rsidRDefault="008C597F" w:rsidP="00C065F6"/>
    <w:p w:rsidR="00E161CC" w:rsidRPr="004B740D" w:rsidRDefault="00E161CC" w:rsidP="00C653E8">
      <w:pPr>
        <w:pStyle w:val="Heading1"/>
        <w:rPr>
          <w:rFonts w:cstheme="minorHAnsi"/>
        </w:rPr>
      </w:pPr>
      <w:bookmarkStart w:id="25" w:name="_Toc522713299"/>
      <w:bookmarkStart w:id="26" w:name="_Toc17888692"/>
      <w:r w:rsidRPr="004B740D">
        <w:rPr>
          <w:rFonts w:cstheme="minorHAnsi"/>
        </w:rPr>
        <w:t>Roles and responsibilities</w:t>
      </w:r>
      <w:bookmarkEnd w:id="25"/>
      <w:bookmarkEnd w:id="26"/>
    </w:p>
    <w:p w:rsidR="003466C8" w:rsidRDefault="003466C8" w:rsidP="00C065F6">
      <w:r w:rsidRPr="004B740D">
        <w:t>This school is a community and all members have a duty to behave respectfully online and offline, to use technology for teaching and learning and to prepare for life after school, and to immediately report any concerns or inappropriate behaviour, to protect staff, pupils, families and the reputation of the school. We learn together, make honest mistakes together and support each other in a world that is online and offline at the same time.</w:t>
      </w:r>
    </w:p>
    <w:p w:rsidR="008C597F" w:rsidRPr="004B740D" w:rsidRDefault="008C597F" w:rsidP="00C065F6"/>
    <w:p w:rsidR="006B6C68" w:rsidRPr="004B740D" w:rsidRDefault="006B6C68" w:rsidP="00C653E8">
      <w:pPr>
        <w:pStyle w:val="Heading2"/>
        <w:rPr>
          <w:rFonts w:eastAsia="Calibri"/>
        </w:rPr>
      </w:pPr>
      <w:bookmarkStart w:id="27" w:name="_Toc522713300"/>
      <w:bookmarkStart w:id="28" w:name="_Toc17888693"/>
      <w:r w:rsidRPr="004B740D">
        <w:rPr>
          <w:rFonts w:eastAsia="Calibri"/>
        </w:rPr>
        <w:t>Headteacher</w:t>
      </w:r>
      <w:r w:rsidR="005B53A1">
        <w:rPr>
          <w:rFonts w:eastAsia="Calibri"/>
        </w:rPr>
        <w:t>/Principal</w:t>
      </w:r>
      <w:r w:rsidR="00521E21" w:rsidRPr="004B740D">
        <w:rPr>
          <w:rFonts w:eastAsia="Calibri"/>
        </w:rPr>
        <w:t xml:space="preserve"> – </w:t>
      </w:r>
      <w:bookmarkEnd w:id="27"/>
      <w:bookmarkEnd w:id="28"/>
      <w:r w:rsidR="00200613">
        <w:rPr>
          <w:rFonts w:eastAsia="Calibri"/>
        </w:rPr>
        <w:t>Catherine Kippax</w:t>
      </w:r>
      <w:r w:rsidR="00521E21" w:rsidRPr="004B740D">
        <w:rPr>
          <w:rFonts w:eastAsia="Calibri"/>
        </w:rPr>
        <w:t xml:space="preserve"> </w:t>
      </w:r>
    </w:p>
    <w:p w:rsidR="00521E21" w:rsidRPr="00C065F6" w:rsidRDefault="005B53A1" w:rsidP="00C065F6">
      <w:pPr>
        <w:rPr>
          <w:b/>
        </w:rPr>
      </w:pPr>
      <w:r>
        <w:rPr>
          <w:b/>
        </w:rPr>
        <w:t>Key responsibilities:</w:t>
      </w:r>
    </w:p>
    <w:p w:rsidR="005446E9" w:rsidRPr="004B740D" w:rsidRDefault="00D02E00" w:rsidP="00C065F6">
      <w:pPr>
        <w:pStyle w:val="List1"/>
        <w:rPr>
          <w:lang w:eastAsia="en-GB"/>
        </w:rPr>
      </w:pPr>
      <w:r w:rsidRPr="004B740D">
        <w:rPr>
          <w:lang w:eastAsia="en-GB"/>
        </w:rPr>
        <w:t>Foster</w:t>
      </w:r>
      <w:r w:rsidR="005446E9" w:rsidRPr="004B740D">
        <w:rPr>
          <w:lang w:eastAsia="en-GB"/>
        </w:rPr>
        <w:t xml:space="preserve"> a culture of safeguarding</w:t>
      </w:r>
      <w:r w:rsidR="00E27AA6" w:rsidRPr="004B740D">
        <w:rPr>
          <w:lang w:eastAsia="en-GB"/>
        </w:rPr>
        <w:t xml:space="preserve"> </w:t>
      </w:r>
      <w:r w:rsidR="00F77FD3" w:rsidRPr="004B740D">
        <w:rPr>
          <w:lang w:eastAsia="en-GB"/>
        </w:rPr>
        <w:t xml:space="preserve">where </w:t>
      </w:r>
      <w:r w:rsidR="005446E9" w:rsidRPr="004B740D">
        <w:rPr>
          <w:lang w:eastAsia="en-GB"/>
        </w:rPr>
        <w:t xml:space="preserve">online safety is fully integrated </w:t>
      </w:r>
      <w:r w:rsidR="00F77FD3" w:rsidRPr="004B740D">
        <w:rPr>
          <w:lang w:eastAsia="en-GB"/>
        </w:rPr>
        <w:t xml:space="preserve">into </w:t>
      </w:r>
      <w:r w:rsidR="005446E9" w:rsidRPr="004B740D">
        <w:rPr>
          <w:lang w:eastAsia="en-GB"/>
        </w:rPr>
        <w:t>whole</w:t>
      </w:r>
      <w:r w:rsidR="00F77FD3" w:rsidRPr="004B740D">
        <w:rPr>
          <w:lang w:eastAsia="en-GB"/>
        </w:rPr>
        <w:t>-</w:t>
      </w:r>
      <w:r w:rsidR="005446E9" w:rsidRPr="004B740D">
        <w:rPr>
          <w:lang w:eastAsia="en-GB"/>
        </w:rPr>
        <w:t>school safeguarding</w:t>
      </w:r>
    </w:p>
    <w:p w:rsidR="00490CC8" w:rsidRPr="004B740D" w:rsidRDefault="00490CC8" w:rsidP="00C065F6">
      <w:pPr>
        <w:pStyle w:val="List1"/>
        <w:rPr>
          <w:lang w:eastAsia="en-GB"/>
        </w:rPr>
      </w:pPr>
      <w:r w:rsidRPr="004B740D">
        <w:rPr>
          <w:lang w:eastAsia="en-GB"/>
        </w:rPr>
        <w:t>Oversee the activities of the designated safeguarding lead</w:t>
      </w:r>
      <w:r w:rsidR="00D02E00" w:rsidRPr="004B740D">
        <w:rPr>
          <w:lang w:eastAsia="en-GB"/>
        </w:rPr>
        <w:t xml:space="preserve"> and </w:t>
      </w:r>
      <w:r w:rsidR="0037362B" w:rsidRPr="004B740D">
        <w:rPr>
          <w:lang w:eastAsia="en-GB"/>
        </w:rPr>
        <w:t xml:space="preserve">ensure </w:t>
      </w:r>
      <w:r w:rsidR="00D02E00" w:rsidRPr="004B740D">
        <w:rPr>
          <w:lang w:eastAsia="en-GB"/>
        </w:rPr>
        <w:t>that the DSL responsibilities listed in the section below are being followed</w:t>
      </w:r>
      <w:r w:rsidR="008F392D" w:rsidRPr="004B740D">
        <w:rPr>
          <w:lang w:eastAsia="en-GB"/>
        </w:rPr>
        <w:t xml:space="preserve"> and fully supported</w:t>
      </w:r>
    </w:p>
    <w:p w:rsidR="00E27AA6" w:rsidRPr="004B740D" w:rsidRDefault="00E27AA6" w:rsidP="00C065F6">
      <w:pPr>
        <w:pStyle w:val="List1"/>
        <w:rPr>
          <w:lang w:eastAsia="en-GB"/>
        </w:rPr>
      </w:pPr>
      <w:r w:rsidRPr="004B740D">
        <w:rPr>
          <w:lang w:eastAsia="en-GB"/>
        </w:rPr>
        <w:t>Ensure that policies and procedures are followed by all staff</w:t>
      </w:r>
    </w:p>
    <w:p w:rsidR="00521E21" w:rsidRPr="004B740D" w:rsidRDefault="00E27AA6" w:rsidP="00C065F6">
      <w:pPr>
        <w:pStyle w:val="List1"/>
        <w:rPr>
          <w:lang w:eastAsia="en-GB"/>
        </w:rPr>
      </w:pPr>
      <w:r w:rsidRPr="004B740D">
        <w:rPr>
          <w:lang w:eastAsia="en-GB"/>
        </w:rPr>
        <w:t xml:space="preserve">Undertake training </w:t>
      </w:r>
      <w:r w:rsidR="00521E21" w:rsidRPr="004B740D">
        <w:rPr>
          <w:lang w:eastAsia="en-GB"/>
        </w:rPr>
        <w:t>in offline and online safeguarding, in</w:t>
      </w:r>
      <w:r w:rsidR="005446E9" w:rsidRPr="004B740D">
        <w:rPr>
          <w:lang w:eastAsia="en-GB"/>
        </w:rPr>
        <w:t xml:space="preserve"> accordance </w:t>
      </w:r>
      <w:r w:rsidR="00521E21" w:rsidRPr="004B740D">
        <w:rPr>
          <w:lang w:eastAsia="en-GB"/>
        </w:rPr>
        <w:t xml:space="preserve">with statutory guidance and relevant Local Safeguarding </w:t>
      </w:r>
      <w:r w:rsidR="001E559E">
        <w:rPr>
          <w:lang w:eastAsia="en-GB"/>
        </w:rPr>
        <w:t>Partnerships</w:t>
      </w:r>
      <w:r w:rsidR="00521E21" w:rsidRPr="004B740D">
        <w:rPr>
          <w:lang w:eastAsia="en-GB"/>
        </w:rPr>
        <w:t xml:space="preserve"> </w:t>
      </w:r>
    </w:p>
    <w:p w:rsidR="005446E9" w:rsidRPr="004B740D" w:rsidRDefault="00E27AA6" w:rsidP="00C065F6">
      <w:pPr>
        <w:pStyle w:val="List1"/>
        <w:rPr>
          <w:lang w:eastAsia="en-GB"/>
        </w:rPr>
      </w:pPr>
      <w:r w:rsidRPr="004B740D">
        <w:rPr>
          <w:lang w:eastAsia="en-GB"/>
        </w:rPr>
        <w:t xml:space="preserve">Liaise </w:t>
      </w:r>
      <w:r w:rsidR="005446E9" w:rsidRPr="004B740D">
        <w:rPr>
          <w:lang w:eastAsia="en-GB"/>
        </w:rPr>
        <w:t xml:space="preserve">with the </w:t>
      </w:r>
      <w:r w:rsidRPr="004B740D">
        <w:rPr>
          <w:lang w:eastAsia="en-GB"/>
        </w:rPr>
        <w:t xml:space="preserve">designated safeguarding lead </w:t>
      </w:r>
      <w:r w:rsidR="00490CC8" w:rsidRPr="004B740D">
        <w:rPr>
          <w:lang w:eastAsia="en-GB"/>
        </w:rPr>
        <w:t xml:space="preserve">on all online-safety </w:t>
      </w:r>
      <w:r w:rsidR="005446E9" w:rsidRPr="004B740D">
        <w:rPr>
          <w:lang w:eastAsia="en-GB"/>
        </w:rPr>
        <w:t xml:space="preserve">issues </w:t>
      </w:r>
      <w:r w:rsidR="00490CC8" w:rsidRPr="004B740D">
        <w:rPr>
          <w:lang w:eastAsia="en-GB"/>
        </w:rPr>
        <w:t>which might arise</w:t>
      </w:r>
      <w:r w:rsidR="006C0553" w:rsidRPr="004B740D">
        <w:rPr>
          <w:lang w:eastAsia="en-GB"/>
        </w:rPr>
        <w:t xml:space="preserve"> and receive regular updates</w:t>
      </w:r>
      <w:r w:rsidR="0037362B" w:rsidRPr="004B740D">
        <w:rPr>
          <w:lang w:eastAsia="en-GB"/>
        </w:rPr>
        <w:t xml:space="preserve"> on school issues and broader policy and practice information</w:t>
      </w:r>
    </w:p>
    <w:p w:rsidR="00521E21" w:rsidRPr="004B740D" w:rsidRDefault="00521E21" w:rsidP="00C065F6">
      <w:pPr>
        <w:pStyle w:val="List1"/>
        <w:rPr>
          <w:lang w:eastAsia="en-GB"/>
        </w:rPr>
      </w:pPr>
      <w:r w:rsidRPr="004B740D">
        <w:rPr>
          <w:lang w:eastAsia="en-GB"/>
        </w:rPr>
        <w:t>Take overall responsibility for data management and information security ensuring the school’s provision follows best practice in information handling</w:t>
      </w:r>
      <w:r w:rsidR="006D00E0" w:rsidRPr="004B740D">
        <w:rPr>
          <w:lang w:eastAsia="en-GB"/>
        </w:rPr>
        <w:t>; work with the DPO, DSL and governors to ensure a GDPR-compliant framework for storing data, but helping to ensure that child protection is always put first and data-protection processes support careful and legal sharing of information</w:t>
      </w:r>
    </w:p>
    <w:p w:rsidR="00521E21" w:rsidRPr="004B740D" w:rsidRDefault="0066009E" w:rsidP="00C065F6">
      <w:pPr>
        <w:pStyle w:val="List1"/>
        <w:rPr>
          <w:lang w:eastAsia="en-GB"/>
        </w:rPr>
      </w:pPr>
      <w:r w:rsidRPr="004B740D">
        <w:rPr>
          <w:lang w:eastAsia="en-GB"/>
        </w:rPr>
        <w:t>E</w:t>
      </w:r>
      <w:r w:rsidR="00521E21" w:rsidRPr="004B740D">
        <w:rPr>
          <w:lang w:eastAsia="en-GB"/>
        </w:rPr>
        <w:t xml:space="preserve">nsure the school </w:t>
      </w:r>
      <w:r w:rsidR="006E2E6B" w:rsidRPr="004B740D">
        <w:rPr>
          <w:lang w:eastAsia="en-GB"/>
        </w:rPr>
        <w:t>implements and makes effective use of</w:t>
      </w:r>
      <w:r w:rsidR="00521E21" w:rsidRPr="004B740D">
        <w:rPr>
          <w:lang w:eastAsia="en-GB"/>
        </w:rPr>
        <w:t xml:space="preserve"> appropriate I</w:t>
      </w:r>
      <w:r w:rsidR="0037362B" w:rsidRPr="004B740D">
        <w:rPr>
          <w:lang w:eastAsia="en-GB"/>
        </w:rPr>
        <w:t>C</w:t>
      </w:r>
      <w:r w:rsidR="00521E21" w:rsidRPr="004B740D">
        <w:rPr>
          <w:lang w:eastAsia="en-GB"/>
        </w:rPr>
        <w:t>T systems and services including</w:t>
      </w:r>
      <w:r w:rsidR="0037362B" w:rsidRPr="004B740D">
        <w:rPr>
          <w:lang w:eastAsia="en-GB"/>
        </w:rPr>
        <w:t xml:space="preserve"> school-safe </w:t>
      </w:r>
      <w:r w:rsidR="00521E21" w:rsidRPr="004B740D">
        <w:rPr>
          <w:lang w:eastAsia="en-GB"/>
        </w:rPr>
        <w:t>filter</w:t>
      </w:r>
      <w:r w:rsidR="0037362B" w:rsidRPr="004B740D">
        <w:rPr>
          <w:lang w:eastAsia="en-GB"/>
        </w:rPr>
        <w:t>ing and monitoring, protected email systems and that all technology including cloud systems are implemented according to child-safety first principles</w:t>
      </w:r>
    </w:p>
    <w:p w:rsidR="00521E21" w:rsidRPr="004B740D" w:rsidRDefault="0066009E" w:rsidP="00C065F6">
      <w:pPr>
        <w:pStyle w:val="List1"/>
        <w:rPr>
          <w:lang w:eastAsia="en-GB"/>
        </w:rPr>
      </w:pPr>
      <w:r w:rsidRPr="004B740D">
        <w:rPr>
          <w:lang w:eastAsia="en-GB"/>
        </w:rPr>
        <w:lastRenderedPageBreak/>
        <w:t>B</w:t>
      </w:r>
      <w:r w:rsidR="00521E21" w:rsidRPr="004B740D">
        <w:rPr>
          <w:lang w:eastAsia="en-GB"/>
        </w:rPr>
        <w:t xml:space="preserve">e responsible for ensuring that all staff receive suitable training to carry out their safeguarding and online safety roles </w:t>
      </w:r>
    </w:p>
    <w:p w:rsidR="00521E21" w:rsidRPr="004B740D" w:rsidRDefault="006E2E6B" w:rsidP="00C065F6">
      <w:pPr>
        <w:pStyle w:val="List1"/>
        <w:rPr>
          <w:lang w:eastAsia="en-GB"/>
        </w:rPr>
      </w:pPr>
      <w:r w:rsidRPr="004B740D">
        <w:rPr>
          <w:lang w:eastAsia="en-GB"/>
        </w:rPr>
        <w:t xml:space="preserve">Understand and make all staff </w:t>
      </w:r>
      <w:r w:rsidR="00521E21" w:rsidRPr="004B740D">
        <w:rPr>
          <w:lang w:eastAsia="en-GB"/>
        </w:rPr>
        <w:t>aware of procedures to be followed in the event of a serious online safe</w:t>
      </w:r>
      <w:r w:rsidRPr="004B740D">
        <w:rPr>
          <w:lang w:eastAsia="en-GB"/>
        </w:rPr>
        <w:t xml:space="preserve">guarding </w:t>
      </w:r>
      <w:r w:rsidR="00521E21" w:rsidRPr="004B740D">
        <w:rPr>
          <w:lang w:eastAsia="en-GB"/>
        </w:rPr>
        <w:t>incident</w:t>
      </w:r>
    </w:p>
    <w:p w:rsidR="00521E21" w:rsidRPr="004B740D" w:rsidRDefault="00521E21" w:rsidP="00C065F6">
      <w:pPr>
        <w:pStyle w:val="List1"/>
      </w:pPr>
      <w:r w:rsidRPr="004B740D">
        <w:t xml:space="preserve">Ensure suitable risk assessments </w:t>
      </w:r>
      <w:r w:rsidR="006C0553" w:rsidRPr="004B740D">
        <w:t xml:space="preserve">are </w:t>
      </w:r>
      <w:r w:rsidRPr="004B740D">
        <w:t xml:space="preserve">undertaken so the curriculum meets needs of pupils, including risk of children being radicalised </w:t>
      </w:r>
    </w:p>
    <w:p w:rsidR="00521E21" w:rsidRPr="004B740D" w:rsidRDefault="006C0553" w:rsidP="00C065F6">
      <w:pPr>
        <w:pStyle w:val="List1"/>
      </w:pPr>
      <w:r w:rsidRPr="004B740D">
        <w:t>E</w:t>
      </w:r>
      <w:r w:rsidR="00521E21" w:rsidRPr="004B740D">
        <w:t xml:space="preserve">nsure that there is a system in place to monitor and support staff </w:t>
      </w:r>
      <w:r w:rsidRPr="004B740D">
        <w:t xml:space="preserve">(e.g. network manager) </w:t>
      </w:r>
      <w:r w:rsidR="00521E21" w:rsidRPr="004B740D">
        <w:t xml:space="preserve">who carry out internal </w:t>
      </w:r>
      <w:r w:rsidRPr="004B740D">
        <w:t xml:space="preserve">technical </w:t>
      </w:r>
      <w:r w:rsidR="00521E21" w:rsidRPr="004B740D">
        <w:t>online</w:t>
      </w:r>
      <w:r w:rsidRPr="004B740D">
        <w:t>-</w:t>
      </w:r>
      <w:r w:rsidR="00521E21" w:rsidRPr="004B740D">
        <w:t>safety procedures</w:t>
      </w:r>
    </w:p>
    <w:p w:rsidR="00521E21" w:rsidRPr="004B740D" w:rsidRDefault="006C0553" w:rsidP="00C065F6">
      <w:pPr>
        <w:pStyle w:val="List1"/>
      </w:pPr>
      <w:r w:rsidRPr="004B740D">
        <w:t>E</w:t>
      </w:r>
      <w:r w:rsidR="00521E21" w:rsidRPr="004B740D">
        <w:t xml:space="preserve">nsure </w:t>
      </w:r>
      <w:r w:rsidRPr="004B740D">
        <w:t xml:space="preserve">governors </w:t>
      </w:r>
      <w:r w:rsidR="00521E21" w:rsidRPr="004B740D">
        <w:t>are regularly updated on the nature and effectiveness of the school’s arrangements for online safety</w:t>
      </w:r>
    </w:p>
    <w:p w:rsidR="00521E21" w:rsidRPr="004B740D" w:rsidRDefault="006C0553" w:rsidP="00C065F6">
      <w:pPr>
        <w:pStyle w:val="List1"/>
      </w:pPr>
      <w:r w:rsidRPr="004B740D">
        <w:t>E</w:t>
      </w:r>
      <w:r w:rsidR="00521E21" w:rsidRPr="004B740D">
        <w:t xml:space="preserve">nsure </w:t>
      </w:r>
      <w:r w:rsidRPr="004B740D">
        <w:t xml:space="preserve">the </w:t>
      </w:r>
      <w:r w:rsidR="00521E21" w:rsidRPr="004B740D">
        <w:t>school website meets statutory</w:t>
      </w:r>
      <w:r w:rsidR="009807D2" w:rsidRPr="004B740D">
        <w:t xml:space="preserve"> </w:t>
      </w:r>
      <w:r w:rsidR="00521E21" w:rsidRPr="004B740D">
        <w:t xml:space="preserve">requirements (see </w:t>
      </w:r>
      <w:r w:rsidRPr="004B740D">
        <w:t>appendices for website audit document</w:t>
      </w:r>
      <w:r w:rsidR="00521E21" w:rsidRPr="004B740D">
        <w:t>)</w:t>
      </w:r>
    </w:p>
    <w:p w:rsidR="00521E21" w:rsidRPr="004B740D" w:rsidRDefault="00521E21" w:rsidP="00C653E8">
      <w:pPr>
        <w:rPr>
          <w:rFonts w:cstheme="minorHAnsi"/>
          <w:lang w:eastAsia="en-GB"/>
        </w:rPr>
      </w:pPr>
    </w:p>
    <w:p w:rsidR="00521E21" w:rsidRPr="004B740D" w:rsidRDefault="00521E21" w:rsidP="00C653E8">
      <w:pPr>
        <w:pStyle w:val="Heading2"/>
        <w:rPr>
          <w:rFonts w:eastAsia="Calibri"/>
        </w:rPr>
      </w:pPr>
      <w:bookmarkStart w:id="29" w:name="_Toc522713301"/>
      <w:bookmarkStart w:id="30" w:name="_Toc17888694"/>
      <w:r w:rsidRPr="004B740D">
        <w:rPr>
          <w:rFonts w:eastAsia="Calibri"/>
        </w:rPr>
        <w:t xml:space="preserve">Designated Safeguarding Lead </w:t>
      </w:r>
      <w:r w:rsidR="00D02E00" w:rsidRPr="004B740D">
        <w:rPr>
          <w:rFonts w:eastAsia="Calibri"/>
        </w:rPr>
        <w:t xml:space="preserve">/ Online Safety Lead </w:t>
      </w:r>
      <w:r w:rsidRPr="004B740D">
        <w:rPr>
          <w:rFonts w:eastAsia="Calibri"/>
        </w:rPr>
        <w:t xml:space="preserve">– </w:t>
      </w:r>
      <w:bookmarkEnd w:id="29"/>
      <w:bookmarkEnd w:id="30"/>
      <w:r w:rsidR="00200613">
        <w:rPr>
          <w:rFonts w:eastAsia="Calibri"/>
        </w:rPr>
        <w:t xml:space="preserve">Catherine Kippax and Kelly Barlow </w:t>
      </w:r>
    </w:p>
    <w:p w:rsidR="00321045" w:rsidRPr="004B740D" w:rsidRDefault="00321045" w:rsidP="00C065F6">
      <w:r w:rsidRPr="008C597F">
        <w:rPr>
          <w:b/>
        </w:rPr>
        <w:t>Key responsibilities</w:t>
      </w:r>
      <w:r w:rsidRPr="004B740D">
        <w:t xml:space="preserve"> </w:t>
      </w:r>
      <w:r w:rsidR="00DA348C" w:rsidRPr="004B740D">
        <w:t>(</w:t>
      </w:r>
      <w:r w:rsidR="007947EF" w:rsidRPr="004B740D">
        <w:t>remember</w:t>
      </w:r>
      <w:r w:rsidR="00DA348C" w:rsidRPr="004B740D">
        <w:t xml:space="preserve"> </w:t>
      </w:r>
      <w:r w:rsidR="007947EF" w:rsidRPr="004B740D">
        <w:t xml:space="preserve">the DSL can delegate </w:t>
      </w:r>
      <w:r w:rsidR="00287046" w:rsidRPr="004B740D">
        <w:t xml:space="preserve">certain </w:t>
      </w:r>
      <w:r w:rsidR="00DA348C" w:rsidRPr="004B740D">
        <w:t>online-safety duties</w:t>
      </w:r>
      <w:r w:rsidR="00696876" w:rsidRPr="004B740D">
        <w:t>, e.g. to the online</w:t>
      </w:r>
      <w:r w:rsidR="00D02E00" w:rsidRPr="004B740D">
        <w:t>-</w:t>
      </w:r>
      <w:r w:rsidR="00696876" w:rsidRPr="004B740D">
        <w:t>safety coordinator,</w:t>
      </w:r>
      <w:r w:rsidR="007947EF" w:rsidRPr="004B740D">
        <w:t xml:space="preserve"> but not</w:t>
      </w:r>
      <w:r w:rsidR="00DA348C" w:rsidRPr="004B740D">
        <w:t xml:space="preserve"> </w:t>
      </w:r>
      <w:r w:rsidR="007947EF" w:rsidRPr="004B740D">
        <w:t xml:space="preserve">the overall </w:t>
      </w:r>
      <w:r w:rsidR="00DA348C" w:rsidRPr="004B740D">
        <w:t>responsibility</w:t>
      </w:r>
      <w:r w:rsidR="00696876" w:rsidRPr="004B740D">
        <w:t>; this assertion and all quotes below are from</w:t>
      </w:r>
      <w:r w:rsidR="008347F5" w:rsidRPr="004B740D">
        <w:t xml:space="preserve"> </w:t>
      </w:r>
      <w:r w:rsidR="00DA348C" w:rsidRPr="004B740D">
        <w:t xml:space="preserve">Keeping Children Safe in Education </w:t>
      </w:r>
      <w:r w:rsidR="004A634F">
        <w:t>document</w:t>
      </w:r>
      <w:r w:rsidR="00DA348C" w:rsidRPr="004B740D">
        <w:t>)</w:t>
      </w:r>
      <w:r w:rsidRPr="004B740D">
        <w:t>:</w:t>
      </w:r>
    </w:p>
    <w:p w:rsidR="00696876" w:rsidRPr="004B740D" w:rsidRDefault="00696876" w:rsidP="00C065F6">
      <w:pPr>
        <w:pStyle w:val="List1"/>
      </w:pPr>
      <w:r w:rsidRPr="004B740D">
        <w:t>“The designated safeguarding lead should take lead responsibility for safeguarding and child protection (including online safety).”</w:t>
      </w:r>
    </w:p>
    <w:p w:rsidR="008F392D" w:rsidRPr="004B740D" w:rsidRDefault="008F392D" w:rsidP="00C065F6">
      <w:pPr>
        <w:pStyle w:val="List1"/>
      </w:pPr>
      <w:r w:rsidRPr="004B740D">
        <w:t xml:space="preserve">Where the online-safety coordinator is not the named DSL or deputy DSL, ensure there is regular review and open communication between these roles and that the DSL’s clear overarching responsibility for online safety is not compromised </w:t>
      </w:r>
    </w:p>
    <w:p w:rsidR="000E57B8" w:rsidRPr="004B740D" w:rsidRDefault="00696876" w:rsidP="00C065F6">
      <w:pPr>
        <w:pStyle w:val="List1"/>
      </w:pPr>
      <w:r w:rsidRPr="004B740D">
        <w:t xml:space="preserve">Ensure </w:t>
      </w:r>
      <w:r w:rsidR="001430D8" w:rsidRPr="004B740D">
        <w:t>“</w:t>
      </w:r>
      <w:r w:rsidR="000E57B8" w:rsidRPr="004B740D">
        <w:t xml:space="preserve">An effective approach to online safety </w:t>
      </w:r>
      <w:r w:rsidRPr="004B740D">
        <w:t xml:space="preserve">[that] </w:t>
      </w:r>
      <w:r w:rsidR="000E57B8" w:rsidRPr="004B740D">
        <w:t>empowers a school or college to protect and educate the whole school or college community in their use of technology and establishes mechanisms to identify, intervene in and escalate any incident where appropriate.</w:t>
      </w:r>
      <w:r w:rsidR="001430D8" w:rsidRPr="004B740D">
        <w:t>”</w:t>
      </w:r>
    </w:p>
    <w:p w:rsidR="00696876" w:rsidRPr="004B740D" w:rsidRDefault="00696876" w:rsidP="00C065F6">
      <w:pPr>
        <w:pStyle w:val="List1"/>
      </w:pPr>
      <w:r w:rsidRPr="004B740D">
        <w:t xml:space="preserve">“Liaise with the local authority </w:t>
      </w:r>
      <w:r w:rsidR="005B5E52">
        <w:rPr>
          <w:rFonts w:eastAsia="Calibri"/>
        </w:rPr>
        <w:t>Lancashire</w:t>
      </w:r>
      <w:r w:rsidR="00D216D9">
        <w:rPr>
          <w:rFonts w:eastAsia="Calibri"/>
        </w:rPr>
        <w:t xml:space="preserve"> </w:t>
      </w:r>
      <w:r w:rsidRPr="004B740D">
        <w:t>and work with other agencies in line with Working together to safeguard children”</w:t>
      </w:r>
    </w:p>
    <w:p w:rsidR="001B699E" w:rsidRPr="004B740D" w:rsidRDefault="00521E21" w:rsidP="00C065F6">
      <w:pPr>
        <w:pStyle w:val="List1"/>
      </w:pPr>
      <w:r w:rsidRPr="004B740D">
        <w:t>Take day to day responsibility for online safety issues</w:t>
      </w:r>
      <w:r w:rsidR="001B699E" w:rsidRPr="004B740D">
        <w:t xml:space="preserve"> and be aware of the potential for serious child protection concerns</w:t>
      </w:r>
    </w:p>
    <w:p w:rsidR="006D00E0" w:rsidRPr="004B740D" w:rsidRDefault="006D00E0" w:rsidP="00C065F6">
      <w:pPr>
        <w:pStyle w:val="List1"/>
      </w:pPr>
      <w:r w:rsidRPr="004B740D">
        <w:t>Work with the headteacher, DPO and governors to ensure a GDPR-compliant framework for storing data, but helping to ensure that child protection is always put first and data-protection processes support careful and legal sharing of information</w:t>
      </w:r>
    </w:p>
    <w:p w:rsidR="008F392D" w:rsidRPr="004B740D" w:rsidRDefault="008F392D" w:rsidP="00C065F6">
      <w:pPr>
        <w:pStyle w:val="List1"/>
      </w:pPr>
      <w:r w:rsidRPr="004B740D">
        <w:t xml:space="preserve">Stay up to date with the latest trends in online safety – the new LGfL DigiSafe </w:t>
      </w:r>
      <w:hyperlink r:id="rId14" w:history="1">
        <w:r w:rsidRPr="004B740D">
          <w:rPr>
            <w:rStyle w:val="Hyperlink"/>
            <w:rFonts w:eastAsia="Calibri" w:cstheme="minorHAnsi"/>
            <w:b/>
          </w:rPr>
          <w:t>pupil survey</w:t>
        </w:r>
      </w:hyperlink>
      <w:r w:rsidRPr="004B740D">
        <w:t xml:space="preserve"> of 40,000 pupils may be useful reading (new themes include ‘self-harm bullying’ and getting undressed on camera)</w:t>
      </w:r>
    </w:p>
    <w:p w:rsidR="00521E21" w:rsidRPr="004B740D" w:rsidRDefault="001430D8" w:rsidP="00C065F6">
      <w:pPr>
        <w:pStyle w:val="List1"/>
      </w:pPr>
      <w:r w:rsidRPr="004B740D">
        <w:lastRenderedPageBreak/>
        <w:t>Review</w:t>
      </w:r>
      <w:r w:rsidR="009938AD" w:rsidRPr="004B740D">
        <w:t xml:space="preserve"> </w:t>
      </w:r>
      <w:r w:rsidRPr="004B740D">
        <w:t xml:space="preserve">and update </w:t>
      </w:r>
      <w:r w:rsidR="00521E21" w:rsidRPr="004B740D">
        <w:t>th</w:t>
      </w:r>
      <w:r w:rsidR="000E57B8" w:rsidRPr="004B740D">
        <w:t>is</w:t>
      </w:r>
      <w:r w:rsidR="00521E21" w:rsidRPr="004B740D">
        <w:t xml:space="preserve"> policy</w:t>
      </w:r>
      <w:r w:rsidR="000E57B8" w:rsidRPr="004B740D">
        <w:t xml:space="preserve">, other online safety </w:t>
      </w:r>
      <w:r w:rsidR="00521E21" w:rsidRPr="004B740D">
        <w:t>documents</w:t>
      </w:r>
      <w:r w:rsidR="000E57B8" w:rsidRPr="004B740D">
        <w:t xml:space="preserve"> (e.g. Acceptable Use Policies) and the strategy on which they are based</w:t>
      </w:r>
      <w:r w:rsidR="0037362B" w:rsidRPr="004B740D">
        <w:t xml:space="preserve"> (in harmony with policies for behaviour, safeguarding, Prevent and others)</w:t>
      </w:r>
      <w:r w:rsidR="000E57B8" w:rsidRPr="004B740D">
        <w:t xml:space="preserve"> and submit for review to the governors/trustees.</w:t>
      </w:r>
    </w:p>
    <w:p w:rsidR="001B699E" w:rsidRPr="004B740D" w:rsidRDefault="001B699E" w:rsidP="00C065F6">
      <w:pPr>
        <w:pStyle w:val="List1"/>
      </w:pPr>
      <w:r w:rsidRPr="004B740D">
        <w:t>Receive regular updates in online safety issues and legislation, be aware of local and school trends</w:t>
      </w:r>
      <w:r w:rsidR="00313F90">
        <w:t xml:space="preserve"> – see </w:t>
      </w:r>
      <w:hyperlink r:id="rId15" w:history="1">
        <w:r w:rsidR="00313F90" w:rsidRPr="00D216D9">
          <w:rPr>
            <w:rStyle w:val="Hyperlink"/>
          </w:rPr>
          <w:t>safeblog.lgfl.net</w:t>
        </w:r>
      </w:hyperlink>
      <w:r w:rsidR="00D216D9">
        <w:t xml:space="preserve"> for examples or sign up to the </w:t>
      </w:r>
      <w:hyperlink r:id="rId16" w:history="1">
        <w:r w:rsidR="00D216D9" w:rsidRPr="00D216D9">
          <w:rPr>
            <w:rStyle w:val="Hyperlink"/>
          </w:rPr>
          <w:t>LGfL safeguarding newsletter</w:t>
        </w:r>
      </w:hyperlink>
    </w:p>
    <w:p w:rsidR="00521E21" w:rsidRPr="004B740D" w:rsidRDefault="00521E21" w:rsidP="00C065F6">
      <w:pPr>
        <w:pStyle w:val="List1"/>
      </w:pPr>
      <w:r w:rsidRPr="004B740D">
        <w:t xml:space="preserve">Ensure that online safety education is embedded </w:t>
      </w:r>
      <w:r w:rsidR="00F803C5" w:rsidRPr="004B740D">
        <w:t xml:space="preserve">across </w:t>
      </w:r>
      <w:r w:rsidRPr="004B740D">
        <w:t>the curriculum</w:t>
      </w:r>
      <w:r w:rsidR="00F803C5" w:rsidRPr="004B740D">
        <w:t xml:space="preserve"> </w:t>
      </w:r>
      <w:r w:rsidR="00391BB0" w:rsidRPr="004B740D">
        <w:t>(e.g. by use of the UK</w:t>
      </w:r>
      <w:r w:rsidR="00672DDE">
        <w:t>C</w:t>
      </w:r>
      <w:r w:rsidR="00391BB0" w:rsidRPr="004B740D">
        <w:t>IS</w:t>
      </w:r>
      <w:r w:rsidR="00672DDE">
        <w:t xml:space="preserve"> </w:t>
      </w:r>
      <w:r w:rsidR="00391BB0" w:rsidRPr="004B740D">
        <w:t xml:space="preserve">framework </w:t>
      </w:r>
      <w:r w:rsidR="00672DDE">
        <w:t>‘</w:t>
      </w:r>
      <w:r w:rsidR="00391BB0" w:rsidRPr="004B740D">
        <w:t>Education for a Connected World</w:t>
      </w:r>
      <w:r w:rsidR="00672DDE">
        <w:t>’</w:t>
      </w:r>
      <w:r w:rsidR="00391BB0" w:rsidRPr="004B740D">
        <w:t xml:space="preserve">) </w:t>
      </w:r>
      <w:r w:rsidR="00F803C5" w:rsidRPr="004B740D">
        <w:t>and beyond, in wider school life</w:t>
      </w:r>
    </w:p>
    <w:p w:rsidR="001B699E" w:rsidRPr="004B740D" w:rsidRDefault="001B699E" w:rsidP="00C065F6">
      <w:pPr>
        <w:pStyle w:val="List1"/>
      </w:pPr>
      <w:r w:rsidRPr="004B740D">
        <w:t xml:space="preserve">Promote an awareness and commitment to online safety throughout the school community, with a strong focus on parents, who are often appreciative of school support in this area, but also including hard-to-reach parents </w:t>
      </w:r>
    </w:p>
    <w:p w:rsidR="00521E21" w:rsidRPr="004B740D" w:rsidRDefault="00521E21" w:rsidP="00C065F6">
      <w:pPr>
        <w:pStyle w:val="List1"/>
      </w:pPr>
      <w:r w:rsidRPr="004B740D">
        <w:t>Liaise with school technical</w:t>
      </w:r>
      <w:r w:rsidR="005446E9" w:rsidRPr="004B740D">
        <w:t xml:space="preserve">, pastoral, and </w:t>
      </w:r>
      <w:r w:rsidR="00E65569" w:rsidRPr="004B740D">
        <w:t>support</w:t>
      </w:r>
      <w:r w:rsidRPr="004B740D">
        <w:t xml:space="preserve"> </w:t>
      </w:r>
      <w:r w:rsidR="00E65569" w:rsidRPr="004B740D">
        <w:t xml:space="preserve">staff as </w:t>
      </w:r>
      <w:r w:rsidRPr="004B740D">
        <w:t>appropriate</w:t>
      </w:r>
    </w:p>
    <w:p w:rsidR="00521E21" w:rsidRPr="004B740D" w:rsidRDefault="009938AD" w:rsidP="00C065F6">
      <w:pPr>
        <w:pStyle w:val="List1"/>
      </w:pPr>
      <w:r w:rsidRPr="004B740D">
        <w:t>C</w:t>
      </w:r>
      <w:r w:rsidR="00521E21" w:rsidRPr="004B740D">
        <w:t xml:space="preserve">ommunicate regularly with SLT and the designated </w:t>
      </w:r>
      <w:r w:rsidR="00313F90">
        <w:t xml:space="preserve">safeguarding and </w:t>
      </w:r>
      <w:r w:rsidR="00521E21" w:rsidRPr="004B740D">
        <w:t xml:space="preserve">online safety </w:t>
      </w:r>
      <w:r w:rsidR="008F392D" w:rsidRPr="004B740D">
        <w:t>g</w:t>
      </w:r>
      <w:r w:rsidR="00521E21" w:rsidRPr="004B740D">
        <w:t>overnor/committee to discuss current issues</w:t>
      </w:r>
      <w:r w:rsidR="00672DDE">
        <w:t xml:space="preserve"> (anonymised)</w:t>
      </w:r>
      <w:r w:rsidR="00521E21" w:rsidRPr="004B740D">
        <w:t>, review incident logs and filtering/change control logs</w:t>
      </w:r>
      <w:r w:rsidR="00CB2D19" w:rsidRPr="004B740D">
        <w:t xml:space="preserve"> and discuss how filtering and monitoring</w:t>
      </w:r>
    </w:p>
    <w:p w:rsidR="00521E21" w:rsidRPr="004B740D" w:rsidRDefault="009938AD" w:rsidP="00C065F6">
      <w:pPr>
        <w:pStyle w:val="List1"/>
      </w:pPr>
      <w:r w:rsidRPr="004B740D">
        <w:t>E</w:t>
      </w:r>
      <w:r w:rsidR="00521E21" w:rsidRPr="004B740D">
        <w:t>nsure all staff are aware of the procedures that need to be followed in the event of an online safety incident</w:t>
      </w:r>
      <w:r w:rsidRPr="004B740D">
        <w:t>, and that these are</w:t>
      </w:r>
      <w:r w:rsidR="00521E21" w:rsidRPr="004B740D">
        <w:t xml:space="preserve"> logged </w:t>
      </w:r>
      <w:r w:rsidRPr="004B740D">
        <w:t xml:space="preserve">in the same way as any other </w:t>
      </w:r>
      <w:r w:rsidR="00521E21" w:rsidRPr="004B740D">
        <w:t>safeguarding incident</w:t>
      </w:r>
    </w:p>
    <w:p w:rsidR="00C724F3" w:rsidRPr="00D216D9" w:rsidRDefault="00E65569" w:rsidP="00C724F3">
      <w:pPr>
        <w:pStyle w:val="List1"/>
      </w:pPr>
      <w:r w:rsidRPr="004B740D">
        <w:t xml:space="preserve">Oversee </w:t>
      </w:r>
      <w:r w:rsidR="00CB2D19" w:rsidRPr="004B740D">
        <w:t>and discuss ‘appropriate filtering and monitoring’ with governors</w:t>
      </w:r>
      <w:r w:rsidRPr="004B740D">
        <w:t xml:space="preserve"> (is it physical or technical?) and ensure staff are aware (Ofsted inspectors have asked classroom teachers about this). If you </w:t>
      </w:r>
      <w:r w:rsidR="006E2E6B" w:rsidRPr="004B740D">
        <w:t xml:space="preserve">use </w:t>
      </w:r>
      <w:r w:rsidRPr="004B740D">
        <w:t xml:space="preserve">LGfL filtering, </w:t>
      </w:r>
      <w:r w:rsidR="006E2E6B" w:rsidRPr="004B740D">
        <w:t xml:space="preserve">view </w:t>
      </w:r>
      <w:r w:rsidRPr="004B740D">
        <w:t xml:space="preserve">the appropriate filtering </w:t>
      </w:r>
      <w:r w:rsidRPr="00D216D9">
        <w:t xml:space="preserve">statement </w:t>
      </w:r>
      <w:hyperlink r:id="rId17" w:history="1">
        <w:r w:rsidRPr="00D216D9">
          <w:rPr>
            <w:rStyle w:val="Hyperlink"/>
            <w:rFonts w:cstheme="minorHAnsi"/>
          </w:rPr>
          <w:t>here</w:t>
        </w:r>
      </w:hyperlink>
    </w:p>
    <w:p w:rsidR="00CB2D19" w:rsidRPr="004B740D" w:rsidRDefault="00921906" w:rsidP="00C065F6">
      <w:pPr>
        <w:pStyle w:val="List1"/>
      </w:pPr>
      <w:r>
        <w:t xml:space="preserve">Ensure the </w:t>
      </w:r>
      <w:r w:rsidR="00313F90">
        <w:t>DfE</w:t>
      </w:r>
      <w:r w:rsidR="00CB2D19" w:rsidRPr="004B740D">
        <w:t xml:space="preserve"> guidance on sexual violence and harassment is followed throughout the school and that staff adopt a zero-tolerance approach to this, as well as to bullying</w:t>
      </w:r>
    </w:p>
    <w:p w:rsidR="006E2E6B" w:rsidRPr="004B740D" w:rsidRDefault="001B699E" w:rsidP="00C065F6">
      <w:pPr>
        <w:pStyle w:val="List1"/>
      </w:pPr>
      <w:r w:rsidRPr="004B740D">
        <w:t>Facilitate training and advice for all staff</w:t>
      </w:r>
      <w:r w:rsidR="006E2E6B" w:rsidRPr="004B740D">
        <w:t>:</w:t>
      </w:r>
    </w:p>
    <w:p w:rsidR="006E2E6B" w:rsidRPr="004B740D" w:rsidRDefault="001B699E" w:rsidP="006F6AB2">
      <w:pPr>
        <w:pStyle w:val="List1"/>
        <w:numPr>
          <w:ilvl w:val="1"/>
          <w:numId w:val="3"/>
        </w:numPr>
      </w:pPr>
      <w:r w:rsidRPr="004B740D">
        <w:t>all staff must read KCSIE Part 1 and all those working with children Annex A</w:t>
      </w:r>
    </w:p>
    <w:p w:rsidR="006E2E6B" w:rsidRPr="004B740D" w:rsidRDefault="001B699E" w:rsidP="006F6AB2">
      <w:pPr>
        <w:pStyle w:val="List1"/>
        <w:numPr>
          <w:ilvl w:val="1"/>
          <w:numId w:val="3"/>
        </w:numPr>
      </w:pPr>
      <w:r w:rsidRPr="004B740D">
        <w:t>it would also be advisable for all staff to be aware of Annex C (online safety)</w:t>
      </w:r>
    </w:p>
    <w:p w:rsidR="006E2E6B" w:rsidRPr="00D216D9" w:rsidRDefault="001B699E" w:rsidP="006F6AB2">
      <w:pPr>
        <w:pStyle w:val="List1"/>
        <w:numPr>
          <w:ilvl w:val="1"/>
          <w:numId w:val="3"/>
        </w:numPr>
      </w:pPr>
      <w:r w:rsidRPr="00D216D9">
        <w:t>cascade knowledge of risks and opportunities throughout the organisation</w:t>
      </w:r>
    </w:p>
    <w:p w:rsidR="001B699E" w:rsidRPr="004B740D" w:rsidRDefault="00BB074C" w:rsidP="006F6AB2">
      <w:pPr>
        <w:pStyle w:val="List1"/>
        <w:numPr>
          <w:ilvl w:val="1"/>
          <w:numId w:val="3"/>
        </w:numPr>
      </w:pPr>
      <w:hyperlink r:id="rId18" w:history="1">
        <w:r w:rsidR="0037362B" w:rsidRPr="00D216D9">
          <w:rPr>
            <w:rStyle w:val="Hyperlink"/>
            <w:rFonts w:cstheme="minorHAnsi"/>
          </w:rPr>
          <w:t>cpd.lgfl.net</w:t>
        </w:r>
      </w:hyperlink>
      <w:r w:rsidR="0037362B" w:rsidRPr="00D216D9">
        <w:t xml:space="preserve"> has</w:t>
      </w:r>
      <w:r w:rsidR="0037362B" w:rsidRPr="004B740D">
        <w:t xml:space="preserve"> helpful CPD materials including </w:t>
      </w:r>
      <w:r w:rsidR="008569DA" w:rsidRPr="004B740D">
        <w:t>PowerPoints</w:t>
      </w:r>
      <w:r w:rsidR="0037362B" w:rsidRPr="004B740D">
        <w:t>, videos and more</w:t>
      </w:r>
    </w:p>
    <w:p w:rsidR="00521E21" w:rsidRPr="004B740D" w:rsidRDefault="00521E21" w:rsidP="00C653E8">
      <w:pPr>
        <w:pStyle w:val="LGfL2"/>
        <w:rPr>
          <w:rFonts w:cstheme="minorHAnsi"/>
          <w:lang w:eastAsia="en-GB"/>
        </w:rPr>
      </w:pPr>
    </w:p>
    <w:p w:rsidR="00521E21" w:rsidRPr="004B740D" w:rsidRDefault="00521E21" w:rsidP="00C653E8">
      <w:pPr>
        <w:pStyle w:val="Heading2"/>
        <w:rPr>
          <w:rFonts w:eastAsia="Calibri"/>
        </w:rPr>
      </w:pPr>
      <w:bookmarkStart w:id="31" w:name="_Toc522713302"/>
      <w:bookmarkStart w:id="32" w:name="_Toc17888695"/>
      <w:r w:rsidRPr="004B740D">
        <w:rPr>
          <w:rFonts w:eastAsia="Calibri"/>
        </w:rPr>
        <w:t xml:space="preserve">Governing Body, led by Online Safety / Safeguarding Link Governor – </w:t>
      </w:r>
      <w:bookmarkEnd w:id="31"/>
      <w:bookmarkEnd w:id="32"/>
      <w:r w:rsidR="00E454D3">
        <w:rPr>
          <w:rFonts w:eastAsia="Calibri"/>
        </w:rPr>
        <w:t>Bea Garland</w:t>
      </w:r>
      <w:r w:rsidRPr="004B740D">
        <w:rPr>
          <w:rFonts w:eastAsia="Calibri"/>
        </w:rPr>
        <w:t xml:space="preserve"> </w:t>
      </w:r>
    </w:p>
    <w:p w:rsidR="00321045" w:rsidRPr="008C597F" w:rsidRDefault="00321045" w:rsidP="00C065F6">
      <w:pPr>
        <w:rPr>
          <w:b/>
        </w:rPr>
      </w:pPr>
      <w:r w:rsidRPr="008C597F">
        <w:rPr>
          <w:b/>
        </w:rPr>
        <w:t xml:space="preserve">Key responsibilities </w:t>
      </w:r>
      <w:r w:rsidR="00AC68C0" w:rsidRPr="008C597F">
        <w:rPr>
          <w:b/>
        </w:rPr>
        <w:t>(quotes</w:t>
      </w:r>
      <w:r w:rsidR="00DA348C" w:rsidRPr="008C597F">
        <w:rPr>
          <w:b/>
        </w:rPr>
        <w:t xml:space="preserve"> are</w:t>
      </w:r>
      <w:r w:rsidR="00AC68C0" w:rsidRPr="008C597F">
        <w:rPr>
          <w:b/>
        </w:rPr>
        <w:t xml:space="preserve"> </w:t>
      </w:r>
      <w:r w:rsidR="00181347" w:rsidRPr="008C597F">
        <w:rPr>
          <w:b/>
        </w:rPr>
        <w:t xml:space="preserve">taken </w:t>
      </w:r>
      <w:r w:rsidR="00AC68C0" w:rsidRPr="008C597F">
        <w:rPr>
          <w:b/>
        </w:rPr>
        <w:t xml:space="preserve">from </w:t>
      </w:r>
      <w:r w:rsidR="00AC68C0" w:rsidRPr="008C597F">
        <w:rPr>
          <w:rFonts w:eastAsia="Calibri"/>
          <w:b/>
        </w:rPr>
        <w:t>Keeping Children Safe in Education</w:t>
      </w:r>
      <w:r w:rsidR="00AC68C0" w:rsidRPr="008C597F">
        <w:rPr>
          <w:b/>
        </w:rPr>
        <w:t>)</w:t>
      </w:r>
      <w:r w:rsidRPr="008C597F">
        <w:rPr>
          <w:b/>
        </w:rPr>
        <w:t>:</w:t>
      </w:r>
    </w:p>
    <w:p w:rsidR="00181347" w:rsidRPr="00D216D9" w:rsidRDefault="00181347" w:rsidP="00C065F6">
      <w:pPr>
        <w:pStyle w:val="List1"/>
      </w:pPr>
      <w:r w:rsidRPr="004B740D">
        <w:t xml:space="preserve">Approve this policy and strategy and </w:t>
      </w:r>
      <w:r w:rsidR="00DA348C" w:rsidRPr="004B740D">
        <w:t xml:space="preserve">subsequently </w:t>
      </w:r>
      <w:r w:rsidRPr="004B740D">
        <w:t xml:space="preserve">review its effectiveness, e.g. by asking the questions in the helpful document from the UK Council for Child Internet Safety (UKCIS) </w:t>
      </w:r>
      <w:hyperlink r:id="rId19" w:history="1">
        <w:r w:rsidRPr="00D216D9">
          <w:rPr>
            <w:rStyle w:val="Hyperlink"/>
            <w:rFonts w:cstheme="minorHAnsi"/>
          </w:rPr>
          <w:t>Online safety in schools and colleges: Questions from the Governing Board</w:t>
        </w:r>
      </w:hyperlink>
      <w:r w:rsidRPr="00D216D9">
        <w:t xml:space="preserve"> </w:t>
      </w:r>
    </w:p>
    <w:p w:rsidR="004A634F" w:rsidRPr="004B740D" w:rsidRDefault="000A3863" w:rsidP="004A634F">
      <w:pPr>
        <w:pStyle w:val="List1"/>
      </w:pPr>
      <w:r w:rsidRPr="004B740D">
        <w:t xml:space="preserve">“Ensure an appropriate </w:t>
      </w:r>
      <w:r w:rsidRPr="00E028F3">
        <w:rPr>
          <w:b/>
          <w:bCs/>
        </w:rPr>
        <w:t>senior member</w:t>
      </w:r>
      <w:r w:rsidRPr="004B740D">
        <w:t xml:space="preserve"> of staff, from the school or college leadership team, is appointed to the role of DSL [with] </w:t>
      </w:r>
      <w:r w:rsidRPr="00E028F3">
        <w:rPr>
          <w:b/>
          <w:bCs/>
        </w:rPr>
        <w:t>lead responsibility</w:t>
      </w:r>
      <w:r w:rsidRPr="004B740D">
        <w:t xml:space="preserve"> for safeguarding and child protection (including online safety) [with] the appropriate status and authority [and] time, funding, training, resources and support…”</w:t>
      </w:r>
    </w:p>
    <w:p w:rsidR="00181347" w:rsidRPr="004B740D" w:rsidRDefault="00DA348C" w:rsidP="00C065F6">
      <w:pPr>
        <w:pStyle w:val="List1"/>
      </w:pPr>
      <w:r w:rsidRPr="004B740D">
        <w:lastRenderedPageBreak/>
        <w:t>S</w:t>
      </w:r>
      <w:r w:rsidR="00181347" w:rsidRPr="004B740D">
        <w:t>upport the school in encouraging parents and the wider community to become engaged in online safety activities</w:t>
      </w:r>
    </w:p>
    <w:p w:rsidR="00181347" w:rsidRPr="004B740D" w:rsidRDefault="00181347" w:rsidP="00C065F6">
      <w:pPr>
        <w:pStyle w:val="List1"/>
      </w:pPr>
      <w:r w:rsidRPr="004B740D">
        <w:t xml:space="preserve">Have regular </w:t>
      </w:r>
      <w:r w:rsidR="00C63E94">
        <w:t xml:space="preserve">strategic </w:t>
      </w:r>
      <w:r w:rsidRPr="004B740D">
        <w:t>reviews with the online-safety co-ordinator / DSL and incorporate online safe</w:t>
      </w:r>
      <w:r w:rsidR="00543E2B" w:rsidRPr="004B740D">
        <w:t xml:space="preserve">ty into standing discussions of </w:t>
      </w:r>
      <w:r w:rsidRPr="004B740D">
        <w:t xml:space="preserve">safeguarding at governor meetings </w:t>
      </w:r>
    </w:p>
    <w:p w:rsidR="00181347" w:rsidRPr="004B740D" w:rsidRDefault="00181347" w:rsidP="00C065F6">
      <w:pPr>
        <w:pStyle w:val="List1"/>
      </w:pPr>
      <w:r w:rsidRPr="004B740D">
        <w:t xml:space="preserve">Where the online-safety coordinator is not the named DSL or deputy DSL, ensure that there is regular review and open communication between these roles and that the DSL’s clear overarching responsibility for online safety is not compromised </w:t>
      </w:r>
    </w:p>
    <w:p w:rsidR="006D00E0" w:rsidRPr="004B740D" w:rsidRDefault="006D00E0" w:rsidP="00C065F6">
      <w:pPr>
        <w:pStyle w:val="List1"/>
        <w:rPr>
          <w:rFonts w:cstheme="minorHAnsi"/>
        </w:rPr>
      </w:pPr>
      <w:r w:rsidRPr="004B740D">
        <w:rPr>
          <w:rFonts w:cstheme="minorHAnsi"/>
        </w:rPr>
        <w:t>Work with the DPO, DSL and headteacher to ensure a GDPR-compliant framework for storing data, but helping to ensure that child protection is always put first and data-protection processes support careful and legal sharing of information</w:t>
      </w:r>
    </w:p>
    <w:p w:rsidR="00DA348C" w:rsidRPr="004B740D" w:rsidRDefault="00DA348C" w:rsidP="00C065F6">
      <w:pPr>
        <w:pStyle w:val="List1"/>
        <w:rPr>
          <w:rFonts w:cstheme="minorHAnsi"/>
        </w:rPr>
      </w:pPr>
      <w:r w:rsidRPr="004B740D">
        <w:rPr>
          <w:rFonts w:cstheme="minorHAnsi"/>
        </w:rPr>
        <w:t>Check all school staff have read Part 1 of KCSIE; SLT and all working directly with children have read Annex A; check that Annex C on Online Safety reflects practice in your school</w:t>
      </w:r>
    </w:p>
    <w:p w:rsidR="00181347" w:rsidRPr="004B740D" w:rsidRDefault="00181347" w:rsidP="00C065F6">
      <w:pPr>
        <w:pStyle w:val="List1"/>
        <w:rPr>
          <w:rFonts w:cstheme="minorHAnsi"/>
        </w:rPr>
      </w:pPr>
      <w:r w:rsidRPr="004B740D">
        <w:rPr>
          <w:rFonts w:cstheme="minorHAnsi"/>
        </w:rPr>
        <w:t>“Ensure that all staff undergo safeguarding and child protection training (including online safety) at induction</w:t>
      </w:r>
      <w:r w:rsidR="004733C5">
        <w:rPr>
          <w:rFonts w:cstheme="minorHAnsi"/>
        </w:rPr>
        <w:t>. The training should be regularly updated</w:t>
      </w:r>
      <w:r w:rsidRPr="004B740D">
        <w:rPr>
          <w:rFonts w:cstheme="minorHAnsi"/>
        </w:rPr>
        <w:t xml:space="preserve"> […] in line with advice from the </w:t>
      </w:r>
      <w:r w:rsidR="004733C5">
        <w:rPr>
          <w:rFonts w:cstheme="minorHAnsi"/>
        </w:rPr>
        <w:t>local three safeguarding partners</w:t>
      </w:r>
      <w:r w:rsidR="000D1D4E">
        <w:rPr>
          <w:rFonts w:cstheme="minorHAnsi"/>
        </w:rPr>
        <w:t xml:space="preserve"> […] integrated, aligned and considered as part of the overarching safeguarding approach.</w:t>
      </w:r>
      <w:r w:rsidR="0037362B" w:rsidRPr="004B740D">
        <w:rPr>
          <w:rFonts w:cstheme="minorHAnsi"/>
        </w:rPr>
        <w:t xml:space="preserve">” There is further support for this at </w:t>
      </w:r>
      <w:hyperlink r:id="rId20" w:history="1">
        <w:r w:rsidR="0037362B" w:rsidRPr="00D216D9">
          <w:rPr>
            <w:rStyle w:val="Hyperlink"/>
            <w:rFonts w:cstheme="minorHAnsi"/>
          </w:rPr>
          <w:t>cpd.lgfl.net</w:t>
        </w:r>
      </w:hyperlink>
      <w:r w:rsidR="0037362B" w:rsidRPr="004B740D">
        <w:rPr>
          <w:rFonts w:cstheme="minorHAnsi"/>
        </w:rPr>
        <w:t xml:space="preserve"> </w:t>
      </w:r>
    </w:p>
    <w:p w:rsidR="00181347" w:rsidRPr="00D216D9" w:rsidRDefault="00181347" w:rsidP="00C065F6">
      <w:pPr>
        <w:pStyle w:val="List1"/>
        <w:rPr>
          <w:rFonts w:cstheme="minorHAnsi"/>
        </w:rPr>
      </w:pPr>
      <w:r w:rsidRPr="00D216D9">
        <w:rPr>
          <w:rFonts w:cstheme="minorHAnsi"/>
        </w:rPr>
        <w:t>“Ensure appropriate filters and appropriate monitoring systems are in place [but…] be careful that ‘overblocking’ does not lead to unreasonable restrictions as to what children can be taught with regard to online teaching and safeguarding”</w:t>
      </w:r>
      <w:r w:rsidR="001B699E" w:rsidRPr="00D216D9">
        <w:rPr>
          <w:rFonts w:cstheme="minorHAnsi"/>
        </w:rPr>
        <w:t>. LGfL’s appropriate filtering</w:t>
      </w:r>
      <w:r w:rsidR="0037362B" w:rsidRPr="00D216D9">
        <w:rPr>
          <w:rFonts w:cstheme="minorHAnsi"/>
        </w:rPr>
        <w:t xml:space="preserve"> s</w:t>
      </w:r>
      <w:r w:rsidR="001B699E" w:rsidRPr="00D216D9">
        <w:rPr>
          <w:rFonts w:cstheme="minorHAnsi"/>
        </w:rPr>
        <w:t xml:space="preserve">ubmission is </w:t>
      </w:r>
      <w:hyperlink r:id="rId21" w:history="1">
        <w:r w:rsidR="001B699E" w:rsidRPr="00D216D9">
          <w:rPr>
            <w:rStyle w:val="Hyperlink"/>
            <w:rFonts w:cstheme="minorHAnsi"/>
          </w:rPr>
          <w:t>here</w:t>
        </w:r>
      </w:hyperlink>
    </w:p>
    <w:p w:rsidR="0037362B" w:rsidRDefault="00181347" w:rsidP="00C065F6">
      <w:pPr>
        <w:pStyle w:val="List1"/>
        <w:rPr>
          <w:rFonts w:cstheme="minorHAnsi"/>
        </w:rPr>
      </w:pPr>
      <w:r w:rsidRPr="004B740D">
        <w:rPr>
          <w:rFonts w:cstheme="minorHAnsi"/>
        </w:rPr>
        <w:t>“Ensure that children are taught about safeguarding, including online safety […] as part of providing a broad and balanced curriculum</w:t>
      </w:r>
      <w:r w:rsidR="0037362B" w:rsidRPr="004B740D">
        <w:rPr>
          <w:rFonts w:cstheme="minorHAnsi"/>
        </w:rPr>
        <w:t xml:space="preserve"> […] Consider a whole school </w:t>
      </w:r>
      <w:r w:rsidR="0030767B">
        <w:rPr>
          <w:rFonts w:cstheme="minorHAnsi"/>
        </w:rPr>
        <w:t xml:space="preserve">or college </w:t>
      </w:r>
      <w:r w:rsidR="0037362B" w:rsidRPr="004B740D">
        <w:rPr>
          <w:rFonts w:cstheme="minorHAnsi"/>
        </w:rPr>
        <w:t xml:space="preserve">approach to online safety [with] a clear policy on the use of mobile technology.” NB – you may wish to </w:t>
      </w:r>
      <w:r w:rsidR="00117178">
        <w:rPr>
          <w:rFonts w:cstheme="minorHAnsi"/>
        </w:rPr>
        <w:t xml:space="preserve">refer to </w:t>
      </w:r>
      <w:r w:rsidR="00D216D9">
        <w:rPr>
          <w:rFonts w:cstheme="minorHAnsi"/>
        </w:rPr>
        <w:t>‘</w:t>
      </w:r>
      <w:r w:rsidR="00117178">
        <w:rPr>
          <w:rFonts w:cstheme="minorHAnsi"/>
        </w:rPr>
        <w:t>Te</w:t>
      </w:r>
      <w:r w:rsidR="0049285F">
        <w:rPr>
          <w:rFonts w:cstheme="minorHAnsi"/>
        </w:rPr>
        <w:t>a</w:t>
      </w:r>
      <w:r w:rsidR="00117178">
        <w:rPr>
          <w:rFonts w:cstheme="minorHAnsi"/>
        </w:rPr>
        <w:t>ching Online Safety in Schools 2019</w:t>
      </w:r>
      <w:r w:rsidR="00D216D9">
        <w:rPr>
          <w:rFonts w:cstheme="minorHAnsi"/>
        </w:rPr>
        <w:t>’</w:t>
      </w:r>
      <w:r w:rsidR="00117178">
        <w:rPr>
          <w:rFonts w:cstheme="minorHAnsi"/>
        </w:rPr>
        <w:t xml:space="preserve"> and i</w:t>
      </w:r>
      <w:r w:rsidR="0037362B" w:rsidRPr="004B740D">
        <w:rPr>
          <w:rFonts w:cstheme="minorHAnsi"/>
        </w:rPr>
        <w:t>nvestigate/adopt the UKCIS cross-curricular framework ‘Education for a Connected World’ to support a whole-school approach</w:t>
      </w:r>
      <w:r w:rsidR="004A634F">
        <w:rPr>
          <w:rFonts w:cstheme="minorHAnsi"/>
        </w:rPr>
        <w:t>.</w:t>
      </w:r>
    </w:p>
    <w:p w:rsidR="004A634F" w:rsidRDefault="004A634F" w:rsidP="004A634F">
      <w:pPr>
        <w:pStyle w:val="List1"/>
        <w:numPr>
          <w:ilvl w:val="0"/>
          <w:numId w:val="0"/>
        </w:numPr>
        <w:ind w:left="720" w:hanging="360"/>
        <w:rPr>
          <w:rFonts w:cstheme="minorHAnsi"/>
        </w:rPr>
      </w:pPr>
    </w:p>
    <w:p w:rsidR="004A634F" w:rsidRPr="004A634F" w:rsidRDefault="00E454D3" w:rsidP="004A634F">
      <w:pPr>
        <w:pStyle w:val="List1"/>
        <w:numPr>
          <w:ilvl w:val="0"/>
          <w:numId w:val="0"/>
        </w:numPr>
        <w:ind w:left="720" w:hanging="360"/>
        <w:rPr>
          <w:rFonts w:cstheme="minorHAnsi"/>
          <w:b/>
          <w:sz w:val="28"/>
          <w:szCs w:val="28"/>
        </w:rPr>
      </w:pPr>
      <w:r>
        <w:rPr>
          <w:rFonts w:cstheme="minorHAnsi"/>
          <w:b/>
          <w:sz w:val="28"/>
          <w:szCs w:val="28"/>
        </w:rPr>
        <w:t>Latest Updates to KCSIE</w:t>
      </w:r>
      <w:r w:rsidR="004A634F" w:rsidRPr="004A634F">
        <w:rPr>
          <w:rFonts w:cstheme="minorHAnsi"/>
          <w:b/>
          <w:sz w:val="28"/>
          <w:szCs w:val="28"/>
        </w:rPr>
        <w:t xml:space="preserve"> concerning Governors</w:t>
      </w:r>
    </w:p>
    <w:p w:rsidR="004A634F" w:rsidRPr="004A634F" w:rsidRDefault="004A634F" w:rsidP="004A634F">
      <w:pPr>
        <w:pStyle w:val="List1"/>
        <w:numPr>
          <w:ilvl w:val="0"/>
          <w:numId w:val="0"/>
        </w:numPr>
        <w:ind w:left="720" w:hanging="360"/>
        <w:rPr>
          <w:rFonts w:cstheme="minorHAnsi"/>
        </w:rPr>
      </w:pPr>
    </w:p>
    <w:p w:rsidR="004A634F" w:rsidRPr="004A634F" w:rsidRDefault="004A634F" w:rsidP="004A634F">
      <w:pPr>
        <w:numPr>
          <w:ilvl w:val="0"/>
          <w:numId w:val="11"/>
        </w:numPr>
        <w:shd w:val="clear" w:color="auto" w:fill="FEFEFE"/>
        <w:spacing w:before="100" w:beforeAutospacing="1" w:after="0" w:line="240" w:lineRule="auto"/>
        <w:jc w:val="left"/>
        <w:rPr>
          <w:rFonts w:eastAsia="Times New Roman" w:cstheme="minorHAnsi"/>
          <w:color w:val="212529"/>
          <w:szCs w:val="24"/>
          <w:lang w:eastAsia="en-GB"/>
        </w:rPr>
      </w:pPr>
      <w:r w:rsidRPr="004A634F">
        <w:rPr>
          <w:rFonts w:eastAsia="Times New Roman" w:cstheme="minorHAnsi"/>
          <w:color w:val="212529"/>
          <w:szCs w:val="24"/>
          <w:lang w:eastAsia="en-GB"/>
        </w:rPr>
        <w:t>All governors and trustees should receive appropriate online safety information/training as part of their safeguarding and child protection training; this should be received as part of their induction and be regularly updated.</w:t>
      </w:r>
    </w:p>
    <w:p w:rsidR="004A634F" w:rsidRPr="004A634F" w:rsidRDefault="004A634F" w:rsidP="004A634F">
      <w:pPr>
        <w:numPr>
          <w:ilvl w:val="0"/>
          <w:numId w:val="11"/>
        </w:numPr>
        <w:shd w:val="clear" w:color="auto" w:fill="FEFEFE"/>
        <w:spacing w:before="100" w:beforeAutospacing="1" w:after="0" w:line="240" w:lineRule="auto"/>
        <w:jc w:val="left"/>
        <w:rPr>
          <w:rFonts w:eastAsia="Times New Roman" w:cstheme="minorHAnsi"/>
          <w:color w:val="212529"/>
          <w:szCs w:val="24"/>
          <w:lang w:eastAsia="en-GB"/>
        </w:rPr>
      </w:pPr>
      <w:r w:rsidRPr="004A634F">
        <w:rPr>
          <w:rFonts w:eastAsia="Times New Roman" w:cstheme="minorHAnsi"/>
          <w:color w:val="212529"/>
          <w:szCs w:val="24"/>
          <w:lang w:eastAsia="en-GB"/>
        </w:rPr>
        <w:t>Governors/trustees should ensure that the school/college leadership team and relevant staff have an awareness and understanding of the appropriate filtering and monitoring provisions in place, manage them effectively and know how to escalate concerns when identified.</w:t>
      </w:r>
    </w:p>
    <w:p w:rsidR="004A634F" w:rsidRPr="004B740D" w:rsidRDefault="004A634F" w:rsidP="004A634F">
      <w:pPr>
        <w:pStyle w:val="List1"/>
        <w:numPr>
          <w:ilvl w:val="0"/>
          <w:numId w:val="0"/>
        </w:numPr>
        <w:ind w:left="720" w:hanging="360"/>
        <w:rPr>
          <w:rFonts w:cstheme="minorHAnsi"/>
        </w:rPr>
      </w:pPr>
    </w:p>
    <w:p w:rsidR="0037362B" w:rsidRPr="004B740D" w:rsidRDefault="0037362B" w:rsidP="00C653E8">
      <w:pPr>
        <w:pStyle w:val="LGfL2"/>
        <w:rPr>
          <w:rFonts w:cstheme="minorHAnsi"/>
        </w:rPr>
      </w:pPr>
    </w:p>
    <w:p w:rsidR="006C0553" w:rsidRPr="004B740D" w:rsidRDefault="006C0553" w:rsidP="00C653E8">
      <w:pPr>
        <w:pStyle w:val="Heading2"/>
        <w:rPr>
          <w:rFonts w:eastAsia="Calibri"/>
          <w:highlight w:val="yellow"/>
        </w:rPr>
      </w:pPr>
      <w:bookmarkStart w:id="33" w:name="_Toc522713303"/>
      <w:bookmarkStart w:id="34" w:name="_Toc17888696"/>
      <w:r w:rsidRPr="004B740D">
        <w:rPr>
          <w:lang w:eastAsia="en-GB"/>
        </w:rPr>
        <w:lastRenderedPageBreak/>
        <w:t>All staff</w:t>
      </w:r>
      <w:bookmarkEnd w:id="33"/>
      <w:bookmarkEnd w:id="34"/>
    </w:p>
    <w:p w:rsidR="006C0553" w:rsidRPr="00C065F6" w:rsidRDefault="006C0553" w:rsidP="00C065F6">
      <w:pPr>
        <w:rPr>
          <w:b/>
        </w:rPr>
      </w:pPr>
      <w:r w:rsidRPr="00C065F6">
        <w:rPr>
          <w:b/>
        </w:rPr>
        <w:t>Key responsibilities:</w:t>
      </w:r>
    </w:p>
    <w:p w:rsidR="00752E21" w:rsidRPr="004B740D" w:rsidRDefault="006C0553" w:rsidP="00C065F6">
      <w:pPr>
        <w:pStyle w:val="List1"/>
      </w:pPr>
      <w:r w:rsidRPr="004B740D">
        <w:t xml:space="preserve">Understand that online safety is a core part of safeguarding; as such it is </w:t>
      </w:r>
      <w:r w:rsidR="001D7806" w:rsidRPr="004B740D">
        <w:t xml:space="preserve">part of </w:t>
      </w:r>
      <w:r w:rsidRPr="004B740D">
        <w:t xml:space="preserve">everyone’s </w:t>
      </w:r>
      <w:r w:rsidR="001D7806" w:rsidRPr="004B740D">
        <w:t>job – never think that someone else will pick it up</w:t>
      </w:r>
    </w:p>
    <w:p w:rsidR="000A3863" w:rsidRPr="004B740D" w:rsidRDefault="000A3863" w:rsidP="00C065F6">
      <w:pPr>
        <w:pStyle w:val="List1"/>
      </w:pPr>
      <w:r w:rsidRPr="004B740D">
        <w:t xml:space="preserve">Know who the Designated Safeguarding Lead (DSL) and Online Safety Lead (OSL) </w:t>
      </w:r>
      <w:r w:rsidR="005B5E52">
        <w:t>is</w:t>
      </w:r>
      <w:r w:rsidRPr="004B740D">
        <w:t xml:space="preserve"> </w:t>
      </w:r>
      <w:r w:rsidR="00200613">
        <w:t>Catherine Kippax</w:t>
      </w:r>
    </w:p>
    <w:p w:rsidR="000A3863" w:rsidRPr="004B740D" w:rsidRDefault="000A3863" w:rsidP="00C065F6">
      <w:pPr>
        <w:pStyle w:val="List1"/>
      </w:pPr>
      <w:r w:rsidRPr="004B740D">
        <w:rPr>
          <w:rFonts w:eastAsia="Calibri"/>
        </w:rPr>
        <w:t>R</w:t>
      </w:r>
      <w:r w:rsidRPr="004B740D">
        <w:t>ead Part 1, Annex A and Annex C of Keeping Children Safe in Education (whilst Part 1 is statutory for all staff, Annex A for SLT and those working directly with children, it is good practice for all staff to read all three sections).</w:t>
      </w:r>
    </w:p>
    <w:p w:rsidR="006C0553" w:rsidRPr="004B740D" w:rsidRDefault="00D02E00" w:rsidP="00C065F6">
      <w:pPr>
        <w:pStyle w:val="List1"/>
      </w:pPr>
      <w:r w:rsidRPr="004B740D">
        <w:t>Read and f</w:t>
      </w:r>
      <w:r w:rsidR="006C0553" w:rsidRPr="004B740D">
        <w:t>ollow this policy in conjunction with the school’s main safeguarding policy</w:t>
      </w:r>
    </w:p>
    <w:p w:rsidR="00752E21" w:rsidRPr="004B740D" w:rsidRDefault="00752E21" w:rsidP="00C065F6">
      <w:pPr>
        <w:pStyle w:val="List1"/>
      </w:pPr>
      <w:r w:rsidRPr="004B740D">
        <w:t xml:space="preserve">Record online-safety incidents in the same way as any safeguarding incident and report in accordance with school procedures. </w:t>
      </w:r>
    </w:p>
    <w:p w:rsidR="00F81526" w:rsidRPr="004B740D" w:rsidRDefault="00F81526" w:rsidP="00C065F6">
      <w:pPr>
        <w:pStyle w:val="List1"/>
      </w:pPr>
      <w:r w:rsidRPr="004B740D">
        <w:t>Understand that safeguarding is often referred to as a jigsaw puzzle – you may have discovered the missing piece so do not keep anything to yourself</w:t>
      </w:r>
    </w:p>
    <w:p w:rsidR="00EB5BED" w:rsidRPr="004B740D" w:rsidRDefault="00EB5BED" w:rsidP="00C065F6">
      <w:pPr>
        <w:pStyle w:val="List1"/>
      </w:pPr>
      <w:r w:rsidRPr="004B740D">
        <w:t>Sign and follow the staff acceptable use policy and code of conduct</w:t>
      </w:r>
      <w:r w:rsidR="00DB4CD6">
        <w:t>/handbook</w:t>
      </w:r>
      <w:r w:rsidR="005B5E52">
        <w:t>.</w:t>
      </w:r>
    </w:p>
    <w:p w:rsidR="006C0553" w:rsidRPr="004B740D" w:rsidRDefault="00752E21" w:rsidP="00C065F6">
      <w:pPr>
        <w:pStyle w:val="List1"/>
      </w:pPr>
      <w:r w:rsidRPr="004B740D">
        <w:t xml:space="preserve">Notify the </w:t>
      </w:r>
      <w:r w:rsidR="00EB5BED" w:rsidRPr="004B740D">
        <w:t xml:space="preserve">DSL/OSL </w:t>
      </w:r>
      <w:r w:rsidRPr="004B740D">
        <w:t>if policy does not</w:t>
      </w:r>
      <w:r w:rsidR="006C0553" w:rsidRPr="004B740D">
        <w:t xml:space="preserve"> reflect practice in your school</w:t>
      </w:r>
      <w:r w:rsidRPr="004B740D">
        <w:t xml:space="preserve"> and follow escalation procedures if concerns are not </w:t>
      </w:r>
      <w:r w:rsidR="00EB5BED" w:rsidRPr="004B740D">
        <w:t xml:space="preserve">promptly </w:t>
      </w:r>
      <w:r w:rsidRPr="004B740D">
        <w:t>acted upon</w:t>
      </w:r>
    </w:p>
    <w:p w:rsidR="00EB5BED" w:rsidRPr="004B740D" w:rsidRDefault="00EB5BED" w:rsidP="00C065F6">
      <w:pPr>
        <w:pStyle w:val="List1"/>
      </w:pPr>
      <w:r w:rsidRPr="004B740D">
        <w:t>Identify opportunities to thread online safety through</w:t>
      </w:r>
      <w:r w:rsidR="006D00E0" w:rsidRPr="004B740D">
        <w:t xml:space="preserve"> all school activities, both outside the classroom and within the</w:t>
      </w:r>
      <w:r w:rsidRPr="004B740D">
        <w:t xml:space="preserve"> curricul</w:t>
      </w:r>
      <w:r w:rsidR="006D00E0" w:rsidRPr="004B740D">
        <w:t>um</w:t>
      </w:r>
      <w:r w:rsidR="001D7806" w:rsidRPr="004B740D">
        <w:t xml:space="preserve">, </w:t>
      </w:r>
      <w:r w:rsidR="006D00E0" w:rsidRPr="004B740D">
        <w:t xml:space="preserve">supporting curriculum/stage/subject leads, and </w:t>
      </w:r>
      <w:r w:rsidR="001D7806" w:rsidRPr="004B740D">
        <w:t>mak</w:t>
      </w:r>
      <w:r w:rsidR="006D00E0" w:rsidRPr="004B740D">
        <w:t>ing</w:t>
      </w:r>
      <w:r w:rsidR="001D7806" w:rsidRPr="004B740D">
        <w:t xml:space="preserve"> the most of unexpected learning opportunities as they arise (</w:t>
      </w:r>
      <w:r w:rsidR="000A3863" w:rsidRPr="004B740D">
        <w:t>which have a unique value for pupils)</w:t>
      </w:r>
      <w:r w:rsidR="001D7806" w:rsidRPr="004B740D">
        <w:t xml:space="preserve"> </w:t>
      </w:r>
    </w:p>
    <w:p w:rsidR="00EB5BED" w:rsidRPr="004B740D" w:rsidRDefault="00EB5BED" w:rsidP="00C065F6">
      <w:pPr>
        <w:pStyle w:val="List1"/>
      </w:pPr>
      <w:r w:rsidRPr="004B740D">
        <w:t>Whenever overseeing the use of technology (devices</w:t>
      </w:r>
      <w:r w:rsidR="001D7806" w:rsidRPr="004B740D">
        <w:t>,</w:t>
      </w:r>
      <w:r w:rsidRPr="004B740D">
        <w:t xml:space="preserve"> </w:t>
      </w:r>
      <w:r w:rsidR="001D7806" w:rsidRPr="004B740D">
        <w:t>the internet, new technology such as augmented reality, etc</w:t>
      </w:r>
      <w:r w:rsidRPr="004B740D">
        <w:t xml:space="preserve">) in school or </w:t>
      </w:r>
      <w:r w:rsidR="001D7806" w:rsidRPr="004B740D">
        <w:t>setting as homework tasks, encourage sensible use, monitor what pupils/students are doing and consider potential dangers and the age appropriateness of websites</w:t>
      </w:r>
      <w:r w:rsidR="00D02E00" w:rsidRPr="004B740D">
        <w:t xml:space="preserve"> (ask your DSL what appropriate filtering and monitoring policies are in place) </w:t>
      </w:r>
    </w:p>
    <w:p w:rsidR="006D00E0" w:rsidRDefault="006D00E0" w:rsidP="00C065F6">
      <w:pPr>
        <w:pStyle w:val="List1"/>
      </w:pPr>
      <w:r w:rsidRPr="004B740D">
        <w:t xml:space="preserve">To </w:t>
      </w:r>
      <w:r w:rsidR="007073BB" w:rsidRPr="004B740D">
        <w:t xml:space="preserve">carefully </w:t>
      </w:r>
      <w:r w:rsidRPr="004B740D">
        <w:t>supervise and guide pupils when engaged in learning activities involving online technology (including, extra-curricular and extended school activities if relevant), supporting them with search skills, critical thinking (e.g. fake news), age appropriate materials and signposting, and legal issues such as copyright and data law</w:t>
      </w:r>
    </w:p>
    <w:p w:rsidR="00CE28E4" w:rsidRPr="004B740D" w:rsidRDefault="00CE28E4" w:rsidP="00C065F6">
      <w:pPr>
        <w:pStyle w:val="List1"/>
      </w:pPr>
      <w:r>
        <w:t>Prepare and check all online source and resources before using within the classroom</w:t>
      </w:r>
    </w:p>
    <w:p w:rsidR="001D7806" w:rsidRPr="004B740D" w:rsidRDefault="001D7806" w:rsidP="00C065F6">
      <w:pPr>
        <w:pStyle w:val="List1"/>
      </w:pPr>
      <w:r w:rsidRPr="004B740D">
        <w:t>Encourage pupils/students to follow their acceptable use policy, remind them about it and enforce school sanctions</w:t>
      </w:r>
    </w:p>
    <w:p w:rsidR="00EB5BED" w:rsidRPr="004B740D" w:rsidRDefault="00EB5BED" w:rsidP="00C065F6">
      <w:pPr>
        <w:pStyle w:val="List1"/>
      </w:pPr>
      <w:r w:rsidRPr="004B740D">
        <w:t>Notify the DSL/OSL of new trends and issues before they become a problem</w:t>
      </w:r>
    </w:p>
    <w:p w:rsidR="00E65569" w:rsidRPr="004B740D" w:rsidRDefault="00E65569" w:rsidP="00C065F6">
      <w:pPr>
        <w:pStyle w:val="List1"/>
      </w:pPr>
      <w:r w:rsidRPr="004B740D">
        <w:t>Take a zero-tolerance approach to bullying and low-level sexual harassment (your DSL will disseminate relevant information from the new DfE document on this)</w:t>
      </w:r>
    </w:p>
    <w:p w:rsidR="001D7806" w:rsidRPr="004B740D" w:rsidRDefault="001D7806" w:rsidP="00C065F6">
      <w:pPr>
        <w:pStyle w:val="List1"/>
      </w:pPr>
      <w:r w:rsidRPr="004B740D">
        <w:lastRenderedPageBreak/>
        <w:t xml:space="preserve">Be aware that you are often most likely to see or overhear online-safety issues </w:t>
      </w:r>
      <w:r w:rsidR="00E65569" w:rsidRPr="004B740D">
        <w:t xml:space="preserve">(particularly relating to bullying and sexual harassment and violence) </w:t>
      </w:r>
      <w:r w:rsidRPr="004B740D">
        <w:t>in th</w:t>
      </w:r>
      <w:r w:rsidR="00D02E00" w:rsidRPr="004B740D">
        <w:t xml:space="preserve">e </w:t>
      </w:r>
      <w:r w:rsidRPr="004B740D">
        <w:t xml:space="preserve">playground, corridors, toilets and other communal areas outside the classroom </w:t>
      </w:r>
      <w:r w:rsidR="00D02E00" w:rsidRPr="004B740D">
        <w:t>– let the DSL/OSL know</w:t>
      </w:r>
    </w:p>
    <w:p w:rsidR="006C0553" w:rsidRPr="004B740D" w:rsidRDefault="00752E21" w:rsidP="00C065F6">
      <w:pPr>
        <w:pStyle w:val="List1"/>
      </w:pPr>
      <w:r w:rsidRPr="004B740D">
        <w:t>Receive regular updates from the DSL</w:t>
      </w:r>
      <w:r w:rsidR="00EB5BED" w:rsidRPr="004B740D">
        <w:t>/OSL and have a healthy curiosity for online safety issues</w:t>
      </w:r>
      <w:r w:rsidR="00E65569" w:rsidRPr="004B740D">
        <w:t xml:space="preserve"> – you may find it useful to read at least the headline statistics and conclusions from the LGfL DigiSafe </w:t>
      </w:r>
      <w:hyperlink r:id="rId22" w:history="1">
        <w:r w:rsidR="00E65569" w:rsidRPr="004B740D">
          <w:rPr>
            <w:rStyle w:val="Hyperlink"/>
            <w:rFonts w:eastAsia="Calibri" w:cstheme="minorHAnsi"/>
            <w:szCs w:val="24"/>
          </w:rPr>
          <w:t>pupil survey</w:t>
        </w:r>
      </w:hyperlink>
      <w:r w:rsidR="00E65569" w:rsidRPr="004B740D">
        <w:t xml:space="preserve"> of 40,000 pupils</w:t>
      </w:r>
      <w:r w:rsidR="001B699E" w:rsidRPr="004B740D">
        <w:t xml:space="preserve"> (new themes include ‘self-harm bullying’ and getting undressed on camera)</w:t>
      </w:r>
    </w:p>
    <w:p w:rsidR="00B87795" w:rsidRDefault="00B87795" w:rsidP="00C065F6">
      <w:pPr>
        <w:pStyle w:val="List1"/>
      </w:pPr>
      <w:r w:rsidRPr="004B740D">
        <w:t>Model safe, responsible and professional behaviours in their own use of technology. This includes outside the school hours and site, and on social media, in all aspects upholding the reputation of the school and of the profession</w:t>
      </w:r>
      <w:r w:rsidR="00C63E94">
        <w:t>al reputation of all staff</w:t>
      </w:r>
      <w:r w:rsidR="00AE2456">
        <w:t xml:space="preserve">. More guidance on this point can be found in this </w:t>
      </w:r>
      <w:hyperlink r:id="rId23" w:history="1">
        <w:r w:rsidR="00AE2456" w:rsidRPr="00F974DD">
          <w:rPr>
            <w:rStyle w:val="Hyperlink"/>
          </w:rPr>
          <w:t>Online Reputation</w:t>
        </w:r>
      </w:hyperlink>
      <w:r w:rsidR="00AE2456">
        <w:t xml:space="preserve"> guidance for schools.</w:t>
      </w:r>
    </w:p>
    <w:p w:rsidR="008C597F" w:rsidRPr="004B740D" w:rsidRDefault="008C597F" w:rsidP="008C597F">
      <w:pPr>
        <w:pStyle w:val="List1"/>
        <w:numPr>
          <w:ilvl w:val="0"/>
          <w:numId w:val="0"/>
        </w:numPr>
      </w:pPr>
    </w:p>
    <w:p w:rsidR="00CE77AA" w:rsidRPr="004B740D" w:rsidRDefault="00CE77AA" w:rsidP="005113E6">
      <w:pPr>
        <w:pStyle w:val="Heading2"/>
        <w:rPr>
          <w:rFonts w:eastAsia="Calibri"/>
        </w:rPr>
      </w:pPr>
      <w:bookmarkStart w:id="35" w:name="_Toc522713304"/>
      <w:bookmarkStart w:id="36" w:name="_Toc17888697"/>
      <w:r w:rsidRPr="004B740D">
        <w:rPr>
          <w:rFonts w:eastAsia="Calibri"/>
        </w:rPr>
        <w:t xml:space="preserve">PSHE / </w:t>
      </w:r>
      <w:r w:rsidR="00D216D9">
        <w:rPr>
          <w:rFonts w:eastAsia="Calibri"/>
        </w:rPr>
        <w:t xml:space="preserve">RSHE </w:t>
      </w:r>
      <w:r w:rsidRPr="004B740D">
        <w:rPr>
          <w:rFonts w:eastAsia="Calibri"/>
        </w:rPr>
        <w:t>Lead</w:t>
      </w:r>
      <w:r w:rsidR="005B53A1">
        <w:rPr>
          <w:rFonts w:eastAsia="Calibri"/>
        </w:rPr>
        <w:t>/s</w:t>
      </w:r>
      <w:r w:rsidRPr="004B740D">
        <w:rPr>
          <w:rFonts w:eastAsia="Calibri"/>
        </w:rPr>
        <w:t xml:space="preserve"> </w:t>
      </w:r>
      <w:bookmarkStart w:id="37" w:name="_Hlk518304876"/>
      <w:r w:rsidRPr="004B740D">
        <w:rPr>
          <w:rFonts w:eastAsia="Calibri"/>
        </w:rPr>
        <w:t xml:space="preserve">– </w:t>
      </w:r>
      <w:bookmarkEnd w:id="35"/>
      <w:bookmarkEnd w:id="36"/>
      <w:r w:rsidR="00200613">
        <w:rPr>
          <w:rFonts w:eastAsia="Calibri"/>
        </w:rPr>
        <w:t>Lindsey Robinson</w:t>
      </w:r>
      <w:r w:rsidRPr="004B740D">
        <w:rPr>
          <w:rFonts w:eastAsia="Calibri"/>
        </w:rPr>
        <w:t xml:space="preserve"> </w:t>
      </w:r>
      <w:bookmarkEnd w:id="37"/>
    </w:p>
    <w:p w:rsidR="008569DA" w:rsidRPr="00C065F6" w:rsidRDefault="005B53A1" w:rsidP="00C065F6">
      <w:pPr>
        <w:rPr>
          <w:b/>
        </w:rPr>
      </w:pPr>
      <w:r>
        <w:rPr>
          <w:b/>
        </w:rPr>
        <w:t>responsibilities</w:t>
      </w:r>
      <w:r w:rsidR="00321045" w:rsidRPr="00C065F6">
        <w:rPr>
          <w:b/>
        </w:rPr>
        <w:t>:</w:t>
      </w:r>
    </w:p>
    <w:p w:rsidR="00CE77AA" w:rsidRPr="004B740D" w:rsidRDefault="008569DA" w:rsidP="00C065F6">
      <w:pPr>
        <w:pStyle w:val="List1"/>
      </w:pPr>
      <w:r w:rsidRPr="004B740D">
        <w:t>As listed in the ‘all staff’ section, plus:</w:t>
      </w:r>
    </w:p>
    <w:p w:rsidR="0092791E" w:rsidRDefault="008569DA" w:rsidP="00C065F6">
      <w:pPr>
        <w:pStyle w:val="List1"/>
      </w:pPr>
      <w:r w:rsidRPr="004B740D">
        <w:t xml:space="preserve">Embed </w:t>
      </w:r>
      <w:r w:rsidR="00307D69" w:rsidRPr="004B740D">
        <w:t xml:space="preserve">consent, mental wellbeing, healthy relationships and staying safe online </w:t>
      </w:r>
      <w:r w:rsidRPr="004B740D">
        <w:t xml:space="preserve">into the PSHE / </w:t>
      </w:r>
      <w:r w:rsidR="00C024AC" w:rsidRPr="00C024AC">
        <w:rPr>
          <w:rFonts w:cstheme="minorHAnsi"/>
          <w:szCs w:val="24"/>
        </w:rPr>
        <w:t>Relationships education, relationships and sex education (RSE) and health education</w:t>
      </w:r>
      <w:r w:rsidR="00C024AC">
        <w:rPr>
          <w:rFonts w:cstheme="minorHAnsi"/>
          <w:szCs w:val="24"/>
        </w:rPr>
        <w:t xml:space="preserve"> curriculum</w:t>
      </w:r>
      <w:r w:rsidR="0092791E">
        <w:t xml:space="preserve">. “This will include being taught what positive, healthy and respectful online relationships look like, the effects of their online actions on others and knowing how to recognise and display respectful behaviour online. Throughout these subjects, teachers will address online safety and appropriate behaviour in an age appropriate way that is relevant to their pupils’ lives.” </w:t>
      </w:r>
    </w:p>
    <w:p w:rsidR="008569DA" w:rsidRPr="004B740D" w:rsidRDefault="0092791E" w:rsidP="00C065F6">
      <w:pPr>
        <w:pStyle w:val="List1"/>
      </w:pPr>
      <w:r>
        <w:t>This will complement the computing curriculum, which covers the principles of online safety at all key stages, with progression in the content to reflect the different and escalating risks that pupils face. This includes how to use technology safely, responsibly, respectfully and securely, and where to go for help and support when they have concerns about content or contact on the internet or other online technologies.</w:t>
      </w:r>
    </w:p>
    <w:p w:rsidR="00307D69" w:rsidRPr="004B740D" w:rsidRDefault="00307D69" w:rsidP="00C065F6">
      <w:pPr>
        <w:pStyle w:val="List1"/>
      </w:pPr>
      <w:r w:rsidRPr="004B740D">
        <w:t xml:space="preserve">Work closely with the DSL/OSL and all other staff to ensure an understanding of the issues, approaches and messaging within PSHE / </w:t>
      </w:r>
      <w:r w:rsidR="00C024AC" w:rsidRPr="00C024AC">
        <w:rPr>
          <w:rFonts w:cstheme="minorHAnsi"/>
          <w:szCs w:val="24"/>
        </w:rPr>
        <w:t>R</w:t>
      </w:r>
      <w:r w:rsidR="00D216D9">
        <w:rPr>
          <w:rFonts w:cstheme="minorHAnsi"/>
          <w:szCs w:val="24"/>
        </w:rPr>
        <w:t>SHE.</w:t>
      </w:r>
    </w:p>
    <w:p w:rsidR="008569DA" w:rsidRPr="004B740D" w:rsidRDefault="008569DA" w:rsidP="00C653E8">
      <w:pPr>
        <w:pStyle w:val="ListParagraph"/>
        <w:rPr>
          <w:rFonts w:cstheme="minorHAnsi"/>
        </w:rPr>
      </w:pPr>
      <w:r w:rsidRPr="004B740D">
        <w:rPr>
          <w:rFonts w:cstheme="minorHAnsi"/>
        </w:rPr>
        <w:t xml:space="preserve"> </w:t>
      </w:r>
    </w:p>
    <w:p w:rsidR="00CE77AA" w:rsidRPr="004B740D" w:rsidRDefault="00CE77AA" w:rsidP="005113E6">
      <w:pPr>
        <w:pStyle w:val="Heading2"/>
        <w:rPr>
          <w:rFonts w:eastAsia="Calibri"/>
          <w:highlight w:val="yellow"/>
        </w:rPr>
      </w:pPr>
      <w:bookmarkStart w:id="38" w:name="_Toc522713305"/>
      <w:bookmarkStart w:id="39" w:name="_Toc17888698"/>
      <w:r w:rsidRPr="005113E6">
        <w:t>Computing</w:t>
      </w:r>
      <w:r w:rsidRPr="004B740D">
        <w:rPr>
          <w:lang w:eastAsia="en-GB"/>
        </w:rPr>
        <w:t xml:space="preserve"> Lead </w:t>
      </w:r>
      <w:r w:rsidRPr="004B740D">
        <w:rPr>
          <w:rFonts w:eastAsia="Calibri"/>
        </w:rPr>
        <w:t xml:space="preserve">– </w:t>
      </w:r>
      <w:bookmarkEnd w:id="38"/>
      <w:bookmarkEnd w:id="39"/>
      <w:r w:rsidR="00200613">
        <w:rPr>
          <w:rFonts w:eastAsia="Calibri"/>
        </w:rPr>
        <w:t>Kelly Barlow</w:t>
      </w:r>
    </w:p>
    <w:p w:rsidR="00321045" w:rsidRPr="00C065F6" w:rsidRDefault="005B53A1" w:rsidP="00C065F6">
      <w:pPr>
        <w:rPr>
          <w:b/>
        </w:rPr>
      </w:pPr>
      <w:r>
        <w:rPr>
          <w:b/>
        </w:rPr>
        <w:t>Key responsibilities:</w:t>
      </w:r>
    </w:p>
    <w:p w:rsidR="00307D69" w:rsidRPr="004B740D" w:rsidRDefault="00307D69" w:rsidP="00C065F6">
      <w:pPr>
        <w:pStyle w:val="List1"/>
      </w:pPr>
      <w:r w:rsidRPr="004B740D">
        <w:t>As listed in the ‘all staff’ section, plus:</w:t>
      </w:r>
    </w:p>
    <w:p w:rsidR="00CE77AA" w:rsidRPr="004B740D" w:rsidRDefault="00307D69" w:rsidP="00C065F6">
      <w:pPr>
        <w:pStyle w:val="List1"/>
        <w:rPr>
          <w:rFonts w:eastAsia="Calibri"/>
        </w:rPr>
      </w:pPr>
      <w:r w:rsidRPr="004B740D">
        <w:rPr>
          <w:lang w:eastAsia="en-GB"/>
        </w:rPr>
        <w:lastRenderedPageBreak/>
        <w:t>O</w:t>
      </w:r>
      <w:r w:rsidR="00321045" w:rsidRPr="004B740D">
        <w:rPr>
          <w:lang w:eastAsia="en-GB"/>
        </w:rPr>
        <w:t>versee the delivery of the online safety element of the Computing curriculum</w:t>
      </w:r>
      <w:r w:rsidRPr="004B740D">
        <w:rPr>
          <w:lang w:eastAsia="en-GB"/>
        </w:rPr>
        <w:t xml:space="preserve"> in accordance with the national curriculum</w:t>
      </w:r>
    </w:p>
    <w:p w:rsidR="00307D69" w:rsidRPr="004B740D" w:rsidRDefault="00307D69" w:rsidP="00C065F6">
      <w:pPr>
        <w:pStyle w:val="List1"/>
      </w:pPr>
      <w:r w:rsidRPr="004B740D">
        <w:t>Work closely with the DSL/OSL and all other staff to ensure an understanding of the issues, approaches and messaging within Computing</w:t>
      </w:r>
    </w:p>
    <w:p w:rsidR="00307D69" w:rsidRDefault="00413672" w:rsidP="00C065F6">
      <w:pPr>
        <w:pStyle w:val="List1"/>
      </w:pPr>
      <w:r w:rsidRPr="004B740D">
        <w:t>Collaborate with technical staff and others responsible for ICT use in school to ensure a common and consistent approach, in line with acceptable-use agreements</w:t>
      </w:r>
    </w:p>
    <w:p w:rsidR="008C597F" w:rsidRPr="004B740D" w:rsidRDefault="008C597F" w:rsidP="008C597F">
      <w:pPr>
        <w:pStyle w:val="List1"/>
        <w:numPr>
          <w:ilvl w:val="0"/>
          <w:numId w:val="0"/>
        </w:numPr>
      </w:pPr>
    </w:p>
    <w:p w:rsidR="00CE77AA" w:rsidRPr="004B740D" w:rsidRDefault="00CE77AA" w:rsidP="00C653E8">
      <w:pPr>
        <w:pStyle w:val="Heading2"/>
        <w:rPr>
          <w:rFonts w:eastAsia="Calibri"/>
          <w:highlight w:val="yellow"/>
        </w:rPr>
      </w:pPr>
      <w:bookmarkStart w:id="40" w:name="_Toc522713306"/>
      <w:bookmarkStart w:id="41" w:name="_Toc17888699"/>
      <w:r w:rsidRPr="004B740D">
        <w:rPr>
          <w:rFonts w:eastAsia="Calibri"/>
        </w:rPr>
        <w:t>Subject / aspect leaders</w:t>
      </w:r>
      <w:bookmarkEnd w:id="40"/>
      <w:bookmarkEnd w:id="41"/>
    </w:p>
    <w:p w:rsidR="00321045" w:rsidRPr="00C065F6" w:rsidRDefault="005B53A1" w:rsidP="00C065F6">
      <w:pPr>
        <w:rPr>
          <w:b/>
        </w:rPr>
      </w:pPr>
      <w:r>
        <w:rPr>
          <w:b/>
        </w:rPr>
        <w:t>Key responsibilities:</w:t>
      </w:r>
    </w:p>
    <w:p w:rsidR="00CE77AA" w:rsidRPr="004B740D" w:rsidRDefault="00B87795" w:rsidP="00C065F6">
      <w:pPr>
        <w:pStyle w:val="List1"/>
      </w:pPr>
      <w:r w:rsidRPr="004B740D">
        <w:t>As listed in the ‘all staff’ section, plus:</w:t>
      </w:r>
    </w:p>
    <w:p w:rsidR="00B87795" w:rsidRPr="004B740D" w:rsidRDefault="00B87795" w:rsidP="00C065F6">
      <w:pPr>
        <w:pStyle w:val="List1"/>
      </w:pPr>
      <w:r w:rsidRPr="004B740D">
        <w:t xml:space="preserve">Look for opportunities to embed </w:t>
      </w:r>
      <w:r w:rsidR="007347F5" w:rsidRPr="004B740D">
        <w:t xml:space="preserve">online safety in your </w:t>
      </w:r>
      <w:r w:rsidR="00C63E94">
        <w:t>subject or aspect,</w:t>
      </w:r>
      <w:r w:rsidR="007347F5" w:rsidRPr="004B740D">
        <w:t xml:space="preserve"> and model positive attitudes and approaches to staff and pupils alike</w:t>
      </w:r>
    </w:p>
    <w:p w:rsidR="007347F5" w:rsidRPr="004B740D" w:rsidRDefault="007347F5" w:rsidP="00C065F6">
      <w:pPr>
        <w:pStyle w:val="List1"/>
      </w:pPr>
      <w:r w:rsidRPr="004B740D">
        <w:t xml:space="preserve">Consider how the UKCIS framework Education for a Connected World </w:t>
      </w:r>
      <w:r w:rsidR="00CE28E4">
        <w:t xml:space="preserve">and Teaching Online Safety in Schools </w:t>
      </w:r>
      <w:r w:rsidRPr="004B740D">
        <w:t>can be applied in your context</w:t>
      </w:r>
    </w:p>
    <w:p w:rsidR="007347F5" w:rsidRDefault="007347F5" w:rsidP="00C065F6">
      <w:pPr>
        <w:pStyle w:val="List1"/>
      </w:pPr>
      <w:r w:rsidRPr="004B740D">
        <w:t>Work closely with the DSL/OSL and all other staff to ensure an understanding of the issues, approaches and messaging within Computing</w:t>
      </w:r>
    </w:p>
    <w:p w:rsidR="00CE28E4" w:rsidRPr="004B740D" w:rsidRDefault="00CE28E4" w:rsidP="00C065F6">
      <w:pPr>
        <w:pStyle w:val="List1"/>
      </w:pPr>
      <w:r>
        <w:t xml:space="preserve">Ensure subject specific action plans </w:t>
      </w:r>
      <w:r w:rsidR="00D216D9">
        <w:t xml:space="preserve">also have an </w:t>
      </w:r>
      <w:r>
        <w:t>onli</w:t>
      </w:r>
      <w:r w:rsidR="00D216D9">
        <w:t>n</w:t>
      </w:r>
      <w:r>
        <w:t>e</w:t>
      </w:r>
      <w:r w:rsidR="00D216D9">
        <w:t>-</w:t>
      </w:r>
      <w:r>
        <w:t>safety</w:t>
      </w:r>
      <w:r w:rsidR="00D216D9">
        <w:t xml:space="preserve"> element</w:t>
      </w:r>
    </w:p>
    <w:p w:rsidR="007347F5" w:rsidRPr="004B740D" w:rsidRDefault="007347F5" w:rsidP="00C653E8">
      <w:pPr>
        <w:rPr>
          <w:rFonts w:cstheme="minorHAnsi"/>
        </w:rPr>
      </w:pPr>
    </w:p>
    <w:p w:rsidR="00321045" w:rsidRPr="004B740D" w:rsidRDefault="00321045" w:rsidP="00C653E8">
      <w:pPr>
        <w:pStyle w:val="Heading2"/>
        <w:rPr>
          <w:rFonts w:eastAsia="Calibri"/>
          <w:highlight w:val="yellow"/>
        </w:rPr>
      </w:pPr>
      <w:bookmarkStart w:id="42" w:name="_Toc522713307"/>
      <w:bookmarkStart w:id="43" w:name="_Toc17888700"/>
      <w:r w:rsidRPr="004B740D">
        <w:rPr>
          <w:lang w:eastAsia="en-GB"/>
        </w:rPr>
        <w:t xml:space="preserve">Network Manager/technician </w:t>
      </w:r>
      <w:r w:rsidRPr="005B5E52">
        <w:rPr>
          <w:rFonts w:eastAsia="Calibri"/>
        </w:rPr>
        <w:t xml:space="preserve">– </w:t>
      </w:r>
      <w:bookmarkEnd w:id="42"/>
      <w:bookmarkEnd w:id="43"/>
      <w:r w:rsidR="00200613">
        <w:rPr>
          <w:rFonts w:eastAsia="Calibri"/>
        </w:rPr>
        <w:t>John Kavanagh and Patrick Costelloe</w:t>
      </w:r>
    </w:p>
    <w:p w:rsidR="00321045" w:rsidRPr="00C065F6" w:rsidRDefault="005B53A1" w:rsidP="00C065F6">
      <w:pPr>
        <w:rPr>
          <w:b/>
        </w:rPr>
      </w:pPr>
      <w:r>
        <w:rPr>
          <w:b/>
        </w:rPr>
        <w:t>Key responsibilities:</w:t>
      </w:r>
    </w:p>
    <w:p w:rsidR="00C63E94" w:rsidRDefault="00C63E94" w:rsidP="00C63E94">
      <w:pPr>
        <w:pStyle w:val="List1"/>
      </w:pPr>
      <w:r w:rsidRPr="004B740D">
        <w:t>As listed in the ‘all staff’ section, plus</w:t>
      </w:r>
      <w:r>
        <w:t>:</w:t>
      </w:r>
    </w:p>
    <w:p w:rsidR="00DF008B" w:rsidRPr="004B740D" w:rsidRDefault="00DF008B" w:rsidP="00C065F6">
      <w:pPr>
        <w:pStyle w:val="List1"/>
      </w:pPr>
      <w:r w:rsidRPr="004B740D">
        <w:t xml:space="preserve">Keep up to date with the school’s online safety policy and technical information in order to effectively carry out their online safety role and to inform and update others as relevant </w:t>
      </w:r>
    </w:p>
    <w:p w:rsidR="00DF008B" w:rsidRPr="004B740D" w:rsidRDefault="0059498F" w:rsidP="00C065F6">
      <w:pPr>
        <w:pStyle w:val="List1"/>
      </w:pPr>
      <w:r w:rsidRPr="004B740D">
        <w:t>Work closely with the designated safeguarding lead / online safety lead / data protection officer / LGfL nominated contact to ensure that school systems and networks reflect school policy</w:t>
      </w:r>
    </w:p>
    <w:p w:rsidR="0059498F" w:rsidRPr="004B740D" w:rsidRDefault="00DF008B" w:rsidP="00C065F6">
      <w:pPr>
        <w:pStyle w:val="List1"/>
      </w:pPr>
      <w:r w:rsidRPr="004B740D">
        <w:t xml:space="preserve">Ensure </w:t>
      </w:r>
      <w:r w:rsidR="0059498F" w:rsidRPr="004B740D">
        <w:t xml:space="preserve">the above stakeholders understand the consequences of </w:t>
      </w:r>
      <w:r w:rsidRPr="004B740D">
        <w:t xml:space="preserve">existing services and of </w:t>
      </w:r>
      <w:r w:rsidR="0059498F" w:rsidRPr="004B740D">
        <w:t xml:space="preserve">any changes to these systems (especially in terms of access to personal and sensitive records / data and to systems such as YouTube mode, </w:t>
      </w:r>
      <w:r w:rsidRPr="004B740D">
        <w:t xml:space="preserve">web </w:t>
      </w:r>
      <w:r w:rsidR="0059498F" w:rsidRPr="004B740D">
        <w:t xml:space="preserve">filtering settings, sharing </w:t>
      </w:r>
      <w:r w:rsidRPr="004B740D">
        <w:t xml:space="preserve">permissions </w:t>
      </w:r>
      <w:r w:rsidR="0059498F" w:rsidRPr="004B740D">
        <w:t xml:space="preserve">for </w:t>
      </w:r>
      <w:r w:rsidRPr="004B740D">
        <w:t xml:space="preserve">files on </w:t>
      </w:r>
      <w:r w:rsidR="0059498F" w:rsidRPr="004B740D">
        <w:t>cloud platforms etc</w:t>
      </w:r>
    </w:p>
    <w:p w:rsidR="0059498F" w:rsidRPr="004B740D" w:rsidRDefault="0059498F" w:rsidP="00C065F6">
      <w:pPr>
        <w:pStyle w:val="List1"/>
      </w:pPr>
      <w:r w:rsidRPr="004B740D">
        <w:t>Support and advi</w:t>
      </w:r>
      <w:r w:rsidR="00DF008B" w:rsidRPr="004B740D">
        <w:t>s</w:t>
      </w:r>
      <w:r w:rsidRPr="004B740D">
        <w:t>e on the implementation of ‘appropriate filtering and monitoring’ as decided by the DSL</w:t>
      </w:r>
      <w:r w:rsidR="00DF008B" w:rsidRPr="004B740D">
        <w:t xml:space="preserve"> and senior leadership team</w:t>
      </w:r>
    </w:p>
    <w:p w:rsidR="0059498F" w:rsidRPr="004B740D" w:rsidRDefault="0059498F" w:rsidP="00C065F6">
      <w:pPr>
        <w:pStyle w:val="List1"/>
      </w:pPr>
      <w:r w:rsidRPr="004B740D">
        <w:t>Maintain up-to-date documentation of the school’s online security and technical procedures</w:t>
      </w:r>
    </w:p>
    <w:p w:rsidR="00321045" w:rsidRPr="004B740D" w:rsidRDefault="00321045" w:rsidP="00C065F6">
      <w:pPr>
        <w:pStyle w:val="List1"/>
      </w:pPr>
      <w:r w:rsidRPr="004B740D">
        <w:t>To report online</w:t>
      </w:r>
      <w:r w:rsidR="0059498F" w:rsidRPr="004B740D">
        <w:t>-</w:t>
      </w:r>
      <w:r w:rsidRPr="004B740D">
        <w:t>safety related issues that come to their attention</w:t>
      </w:r>
      <w:r w:rsidR="0059498F" w:rsidRPr="004B740D">
        <w:t xml:space="preserve"> in line with school policy</w:t>
      </w:r>
    </w:p>
    <w:p w:rsidR="00321045" w:rsidRPr="004B740D" w:rsidRDefault="00DF008B" w:rsidP="00C065F6">
      <w:pPr>
        <w:pStyle w:val="List1"/>
      </w:pPr>
      <w:r w:rsidRPr="004B740D">
        <w:lastRenderedPageBreak/>
        <w:t>M</w:t>
      </w:r>
      <w:r w:rsidR="00321045" w:rsidRPr="004B740D">
        <w:t>anage the school’s systems,</w:t>
      </w:r>
      <w:r w:rsidRPr="004B740D">
        <w:t xml:space="preserve"> networks and devices,</w:t>
      </w:r>
      <w:r w:rsidR="00321045" w:rsidRPr="004B740D">
        <w:t xml:space="preserve"> </w:t>
      </w:r>
      <w:r w:rsidRPr="004B740D">
        <w:t xml:space="preserve">according to a strict </w:t>
      </w:r>
      <w:r w:rsidR="00321045" w:rsidRPr="004B740D">
        <w:t>password policy</w:t>
      </w:r>
      <w:r w:rsidRPr="004B740D">
        <w:t xml:space="preserve">, with </w:t>
      </w:r>
      <w:r w:rsidR="00321045" w:rsidRPr="004B740D">
        <w:t xml:space="preserve">systems in place for detection </w:t>
      </w:r>
      <w:r w:rsidRPr="004B740D">
        <w:t xml:space="preserve">of misuse </w:t>
      </w:r>
      <w:r w:rsidR="00321045" w:rsidRPr="004B740D">
        <w:t>and malicious attack</w:t>
      </w:r>
      <w:r w:rsidRPr="004B740D">
        <w:t>, with adequate protection, encryption and backup for data, including disaster recovery plans, and auditable access controls</w:t>
      </w:r>
    </w:p>
    <w:p w:rsidR="00DF008B" w:rsidRPr="004B740D" w:rsidRDefault="00C9245E" w:rsidP="00C065F6">
      <w:pPr>
        <w:pStyle w:val="List1"/>
      </w:pPr>
      <w:r w:rsidRPr="004B740D">
        <w:t>Network managers/technicians at LGfL schools may want to ensure that you take advantage of the following solutions which are part of your package: Sophos Anti-Virus, Sophos Anti-Phish (from Sept 201</w:t>
      </w:r>
      <w:r w:rsidR="00CE28E4">
        <w:t>9</w:t>
      </w:r>
      <w:r w:rsidRPr="004B740D">
        <w:t>), Sophos InterceptX, Sophos Server Advance, Malware Bytes, Egress (from Sept 201</w:t>
      </w:r>
      <w:r w:rsidR="00CE28E4">
        <w:t>9</w:t>
      </w:r>
      <w:r w:rsidRPr="004B740D">
        <w:t xml:space="preserve">), Meraki Mobile Device Management and CloudReady/NeverWare. These solutions which are part of your package will help protect the network and users on it </w:t>
      </w:r>
    </w:p>
    <w:p w:rsidR="00321045" w:rsidRPr="004B740D" w:rsidRDefault="00DF008B" w:rsidP="00C065F6">
      <w:pPr>
        <w:pStyle w:val="List1"/>
      </w:pPr>
      <w:r w:rsidRPr="004B740D">
        <w:t xml:space="preserve">Monitor </w:t>
      </w:r>
      <w:r w:rsidR="00321045" w:rsidRPr="004B740D">
        <w:t>the use of school technology</w:t>
      </w:r>
      <w:r w:rsidRPr="004B740D">
        <w:t xml:space="preserve">, </w:t>
      </w:r>
      <w:r w:rsidR="00321045" w:rsidRPr="004B740D">
        <w:t xml:space="preserve">online platforms </w:t>
      </w:r>
      <w:r w:rsidRPr="004B740D">
        <w:t xml:space="preserve">and social media presence </w:t>
      </w:r>
      <w:r w:rsidR="00321045" w:rsidRPr="004B740D">
        <w:t xml:space="preserve">and that any misuse/attempted misuse is </w:t>
      </w:r>
      <w:r w:rsidR="002034BA" w:rsidRPr="004B740D">
        <w:t xml:space="preserve">identified and </w:t>
      </w:r>
      <w:r w:rsidR="00321045" w:rsidRPr="004B740D">
        <w:t xml:space="preserve">reported </w:t>
      </w:r>
      <w:r w:rsidRPr="004B740D">
        <w:t>in line with school policy</w:t>
      </w:r>
    </w:p>
    <w:p w:rsidR="009807D2" w:rsidRPr="004B740D" w:rsidRDefault="009807D2" w:rsidP="00C065F6">
      <w:pPr>
        <w:pStyle w:val="List1"/>
      </w:pPr>
      <w:r w:rsidRPr="004B740D">
        <w:t xml:space="preserve">Work with the Headteacher to ensure the school website meets statutory DfE requirements (see appendices for website audit document) </w:t>
      </w:r>
    </w:p>
    <w:p w:rsidR="00321045" w:rsidRPr="004B740D" w:rsidRDefault="00321045" w:rsidP="00C653E8">
      <w:pPr>
        <w:rPr>
          <w:rFonts w:cstheme="minorHAnsi"/>
        </w:rPr>
      </w:pPr>
    </w:p>
    <w:p w:rsidR="00321045" w:rsidRPr="005113E6" w:rsidRDefault="00321045" w:rsidP="005113E6">
      <w:pPr>
        <w:pStyle w:val="Heading2"/>
      </w:pPr>
      <w:bookmarkStart w:id="44" w:name="_Toc522713308"/>
      <w:bookmarkStart w:id="45" w:name="_Toc17888701"/>
      <w:r w:rsidRPr="005113E6">
        <w:t xml:space="preserve">Data Protection Officer </w:t>
      </w:r>
      <w:r w:rsidR="007E67D6" w:rsidRPr="005113E6">
        <w:t xml:space="preserve">(DPO) </w:t>
      </w:r>
      <w:r w:rsidRPr="005113E6">
        <w:t xml:space="preserve">– </w:t>
      </w:r>
      <w:bookmarkEnd w:id="44"/>
      <w:bookmarkEnd w:id="45"/>
      <w:r w:rsidR="00200613">
        <w:t>Catherine Kippax</w:t>
      </w:r>
    </w:p>
    <w:p w:rsidR="00321045" w:rsidRPr="00C065F6" w:rsidRDefault="005B53A1" w:rsidP="00C065F6">
      <w:pPr>
        <w:rPr>
          <w:b/>
        </w:rPr>
      </w:pPr>
      <w:r>
        <w:rPr>
          <w:b/>
        </w:rPr>
        <w:t>Key responsibilities:</w:t>
      </w:r>
    </w:p>
    <w:p w:rsidR="0059498F" w:rsidRPr="004B740D" w:rsidRDefault="00AA72CA" w:rsidP="00C065F6">
      <w:pPr>
        <w:pStyle w:val="List1"/>
      </w:pPr>
      <w:r w:rsidRPr="004B740D">
        <w:t xml:space="preserve">NB – </w:t>
      </w:r>
      <w:r w:rsidR="0059498F" w:rsidRPr="004B740D">
        <w:t xml:space="preserve">this document is not for general data-protection guidance; GDPR information on the relationship between the school and LGfL can be found at </w:t>
      </w:r>
      <w:hyperlink r:id="rId24" w:history="1">
        <w:r w:rsidR="0059498F" w:rsidRPr="004B740D">
          <w:rPr>
            <w:rStyle w:val="Hyperlink"/>
            <w:rFonts w:cstheme="minorHAnsi"/>
            <w:szCs w:val="24"/>
          </w:rPr>
          <w:t>gdpr.lgfl.net</w:t>
        </w:r>
      </w:hyperlink>
      <w:r w:rsidR="0059498F" w:rsidRPr="004B740D">
        <w:t xml:space="preserve">; </w:t>
      </w:r>
      <w:r w:rsidRPr="004B740D">
        <w:t>there is an LGfL document on the general role and responsibilities of a DPO in the ‘Resources for Schools’ section</w:t>
      </w:r>
      <w:r w:rsidR="0059498F" w:rsidRPr="004B740D">
        <w:t xml:space="preserve"> of that page</w:t>
      </w:r>
    </w:p>
    <w:p w:rsidR="00E40BAD" w:rsidRPr="004B740D" w:rsidRDefault="00AA72CA" w:rsidP="00C065F6">
      <w:pPr>
        <w:pStyle w:val="List1"/>
      </w:pPr>
      <w:r w:rsidRPr="004B740D">
        <w:t>Be aware that of references to the relationship between</w:t>
      </w:r>
      <w:r w:rsidRPr="004B740D">
        <w:rPr>
          <w:b/>
        </w:rPr>
        <w:t xml:space="preserve"> </w:t>
      </w:r>
      <w:r w:rsidRPr="004B740D">
        <w:t xml:space="preserve">data protection and safeguarding in key Department for Education documents </w:t>
      </w:r>
      <w:r w:rsidR="00E40BAD" w:rsidRPr="004B740D">
        <w:t>‘</w:t>
      </w:r>
      <w:r w:rsidRPr="004B740D">
        <w:t>Keeping Children Safe in Education</w:t>
      </w:r>
      <w:r w:rsidR="00E40BAD" w:rsidRPr="004B740D">
        <w:t>’</w:t>
      </w:r>
      <w:r w:rsidRPr="004B740D">
        <w:t xml:space="preserve"> and </w:t>
      </w:r>
      <w:r w:rsidR="00E40BAD" w:rsidRPr="004B740D">
        <w:t>‘</w:t>
      </w:r>
      <w:r w:rsidRPr="004B740D">
        <w:t>Data protection: a toolkit for schools</w:t>
      </w:r>
      <w:r w:rsidR="00E40BAD" w:rsidRPr="004B740D">
        <w:t>’ (A</w:t>
      </w:r>
      <w:r w:rsidR="00E62F7D">
        <w:t>ugust</w:t>
      </w:r>
      <w:r w:rsidR="00E40BAD" w:rsidRPr="004B740D">
        <w:t xml:space="preserve"> 2018), especially this quote from the latter document:</w:t>
      </w:r>
    </w:p>
    <w:p w:rsidR="00E62F7D" w:rsidRDefault="00E62F7D" w:rsidP="00E62F7D">
      <w:pPr>
        <w:pStyle w:val="List1"/>
      </w:pPr>
      <w:r>
        <w:t xml:space="preserve">“GDPR does not prevent, or limit, the sharing of information for the purposes of keeping children safe. Lawful and secure information sharing between schools, Children’s Social Care, and other local agencies, is essential for keeping children safe and ensuring they get the support they need. </w:t>
      </w:r>
      <w:r>
        <w:rPr>
          <w:b/>
          <w:bCs/>
        </w:rPr>
        <w:t>The Data Protection Act 2018 introduced ‘safeguarding’ as a reason to be able to process sensitive, personal information, even without consent</w:t>
      </w:r>
      <w:r>
        <w:t xml:space="preserve"> (DPA, Part 2,18; Schedule 8, 4) When Designated Safeguarding Leads in schools are considering whether, or not, to share safeguarding information (especially with other agencies) it is considered best practice for them to record who they are sharing that information with and for what reason. If they have taken a decision not to seek consent from the data subject and/or parent/carer that should also be recorded within the safeguarding file. All relevant information can be shared without consent if to gain consent would place a child at risk. Fears about sharing information </w:t>
      </w:r>
      <w:r>
        <w:rPr>
          <w:b/>
          <w:bCs/>
        </w:rPr>
        <w:t>must not be allowed</w:t>
      </w:r>
      <w:r>
        <w:t xml:space="preserve"> to stand in the way of promoting the welfare and protecting the safety of children.”</w:t>
      </w:r>
    </w:p>
    <w:p w:rsidR="00E40BAD" w:rsidRPr="00344979" w:rsidRDefault="00E40BAD" w:rsidP="00344979">
      <w:pPr>
        <w:rPr>
          <w:sz w:val="22"/>
        </w:rPr>
      </w:pPr>
      <w:r w:rsidRPr="004B740D">
        <w:lastRenderedPageBreak/>
        <w:t>The same document states that the retention schedule for safeguarding records may be required to be set as ‘Very long term need (until pupil is aged 25 or older)’</w:t>
      </w:r>
      <w:r w:rsidR="00344979">
        <w:t xml:space="preserve">. However, some local authorities require record retention until 25 for </w:t>
      </w:r>
      <w:r w:rsidR="00344979">
        <w:rPr>
          <w:u w:val="single"/>
        </w:rPr>
        <w:t>all</w:t>
      </w:r>
      <w:r w:rsidR="00344979">
        <w:t xml:space="preserve"> pupil records. An example of an LA safeguarding record retention policy can be read at </w:t>
      </w:r>
      <w:hyperlink r:id="rId25" w:history="1">
        <w:r w:rsidR="00344979">
          <w:rPr>
            <w:rStyle w:val="Hyperlink"/>
          </w:rPr>
          <w:t>safepolicies.lgfl.net</w:t>
        </w:r>
      </w:hyperlink>
      <w:r w:rsidR="00344979">
        <w:t>, but you should check the rules in your area.</w:t>
      </w:r>
    </w:p>
    <w:p w:rsidR="00E40BAD" w:rsidRPr="004B740D" w:rsidRDefault="00E40BAD" w:rsidP="00C065F6">
      <w:pPr>
        <w:pStyle w:val="List1"/>
      </w:pPr>
      <w:r w:rsidRPr="004B740D">
        <w:t>Work with the DSL, headteacher and governors to ensure frameworks are in place for the protection of data and of safeguarding information sharing as outlined above</w:t>
      </w:r>
      <w:r w:rsidR="00C9245E" w:rsidRPr="004B740D">
        <w:t xml:space="preserve">. You may be interested in the discounts for LGfL schools for three market-leading GDPR compliance solutions at </w:t>
      </w:r>
      <w:hyperlink r:id="rId26" w:history="1">
        <w:r w:rsidR="00C9245E" w:rsidRPr="004B740D">
          <w:rPr>
            <w:rStyle w:val="Hyperlink"/>
            <w:rFonts w:cstheme="minorHAnsi"/>
            <w:szCs w:val="24"/>
          </w:rPr>
          <w:t>gdpr.lgfl.net</w:t>
        </w:r>
      </w:hyperlink>
    </w:p>
    <w:p w:rsidR="00E40BAD" w:rsidRDefault="00E40BAD" w:rsidP="00C065F6">
      <w:pPr>
        <w:pStyle w:val="List1"/>
      </w:pPr>
      <w:r w:rsidRPr="004B740D">
        <w:t xml:space="preserve">Ensure that all access to safeguarding data is limited as appropriate, and also monitored and audited </w:t>
      </w:r>
    </w:p>
    <w:p w:rsidR="007E5F12" w:rsidRPr="004B740D" w:rsidRDefault="007E5F12" w:rsidP="007E5F12">
      <w:pPr>
        <w:pStyle w:val="List1"/>
        <w:numPr>
          <w:ilvl w:val="0"/>
          <w:numId w:val="0"/>
        </w:numPr>
        <w:ind w:left="720" w:hanging="360"/>
      </w:pPr>
    </w:p>
    <w:p w:rsidR="00E40BAD" w:rsidRPr="004B740D" w:rsidRDefault="00E40BAD" w:rsidP="00C653E8">
      <w:pPr>
        <w:rPr>
          <w:rFonts w:cstheme="minorHAnsi"/>
        </w:rPr>
      </w:pPr>
    </w:p>
    <w:p w:rsidR="00321045" w:rsidRPr="004B740D" w:rsidRDefault="00321045" w:rsidP="00C653E8">
      <w:pPr>
        <w:pStyle w:val="Heading2"/>
        <w:rPr>
          <w:rFonts w:eastAsia="Calibri"/>
        </w:rPr>
      </w:pPr>
      <w:bookmarkStart w:id="46" w:name="_Toc522713309"/>
      <w:bookmarkStart w:id="47" w:name="_Toc17888702"/>
      <w:r w:rsidRPr="004B740D">
        <w:rPr>
          <w:rFonts w:eastAsia="Calibri"/>
        </w:rPr>
        <w:t xml:space="preserve">LGfL </w:t>
      </w:r>
      <w:r w:rsidR="00F95023" w:rsidRPr="004B740D">
        <w:rPr>
          <w:rFonts w:eastAsia="Calibri"/>
        </w:rPr>
        <w:t xml:space="preserve">TRUSTnet </w:t>
      </w:r>
      <w:r w:rsidRPr="004B740D">
        <w:rPr>
          <w:rFonts w:eastAsia="Calibri"/>
        </w:rPr>
        <w:t xml:space="preserve">Nominated contacts – </w:t>
      </w:r>
      <w:bookmarkEnd w:id="46"/>
      <w:bookmarkEnd w:id="47"/>
      <w:r w:rsidR="005B5E52">
        <w:rPr>
          <w:rFonts w:eastAsia="Calibri"/>
        </w:rPr>
        <w:t>Lancashire</w:t>
      </w:r>
    </w:p>
    <w:p w:rsidR="00321045" w:rsidRPr="00C065F6" w:rsidRDefault="005B53A1" w:rsidP="00C065F6">
      <w:pPr>
        <w:rPr>
          <w:b/>
        </w:rPr>
      </w:pPr>
      <w:r>
        <w:rPr>
          <w:b/>
        </w:rPr>
        <w:t>Key responsibilities:</w:t>
      </w:r>
    </w:p>
    <w:p w:rsidR="00321045" w:rsidRPr="004B740D" w:rsidRDefault="00321045" w:rsidP="00C065F6">
      <w:pPr>
        <w:pStyle w:val="List1"/>
      </w:pPr>
      <w:r w:rsidRPr="004B740D">
        <w:t xml:space="preserve">To ensure all LGfL services are managed on behalf of the school </w:t>
      </w:r>
      <w:r w:rsidR="00F95023" w:rsidRPr="004B740D">
        <w:t xml:space="preserve">in line with school policies, </w:t>
      </w:r>
      <w:r w:rsidRPr="004B740D">
        <w:t>following data handling procedures as relevant</w:t>
      </w:r>
    </w:p>
    <w:p w:rsidR="00E40BAD" w:rsidRPr="004B740D" w:rsidRDefault="00E40BAD" w:rsidP="00C065F6">
      <w:pPr>
        <w:pStyle w:val="List1"/>
      </w:pPr>
      <w:r w:rsidRPr="004B740D">
        <w:t xml:space="preserve">Work closely with the DSL and DPO to ensure they understand </w:t>
      </w:r>
      <w:r w:rsidR="00B93448" w:rsidRPr="004B740D">
        <w:t xml:space="preserve">who the nominated contacts are and what they can do / what data access they have, as well as the </w:t>
      </w:r>
      <w:r w:rsidR="00F95023" w:rsidRPr="004B740D">
        <w:t xml:space="preserve">implications of all </w:t>
      </w:r>
      <w:r w:rsidR="00B93448" w:rsidRPr="004B740D">
        <w:t xml:space="preserve">existing </w:t>
      </w:r>
      <w:r w:rsidR="00F95023" w:rsidRPr="004B740D">
        <w:t xml:space="preserve">services and changes to settings </w:t>
      </w:r>
      <w:r w:rsidR="00B93448" w:rsidRPr="004B740D">
        <w:t xml:space="preserve">that you might request </w:t>
      </w:r>
      <w:r w:rsidR="00F95023" w:rsidRPr="004B740D">
        <w:t xml:space="preserve">– e.g. for YouTube restricted mode, </w:t>
      </w:r>
      <w:r w:rsidR="00B93448" w:rsidRPr="004B740D">
        <w:t xml:space="preserve">internet </w:t>
      </w:r>
      <w:r w:rsidR="00F95023" w:rsidRPr="004B740D">
        <w:t>filtering settings</w:t>
      </w:r>
      <w:r w:rsidR="00B93448" w:rsidRPr="004B740D">
        <w:t>, firewall port changes, pupil email settings, and sharing settings for any cloud services such as Microsoft Office 365 and Google G Suite.</w:t>
      </w:r>
      <w:r w:rsidR="00F95023" w:rsidRPr="004B740D">
        <w:t xml:space="preserve"> </w:t>
      </w:r>
    </w:p>
    <w:p w:rsidR="00B93448" w:rsidRPr="004B740D" w:rsidRDefault="00B93448" w:rsidP="00C065F6">
      <w:pPr>
        <w:pStyle w:val="List1"/>
      </w:pPr>
      <w:r w:rsidRPr="004B740D">
        <w:t xml:space="preserve">Ensure the DPO is aware of the GDPR information on the relationship between the school and LGfL at </w:t>
      </w:r>
      <w:hyperlink r:id="rId27" w:history="1">
        <w:r w:rsidRPr="004B740D">
          <w:rPr>
            <w:rStyle w:val="Hyperlink"/>
            <w:rFonts w:cstheme="minorHAnsi"/>
            <w:szCs w:val="24"/>
          </w:rPr>
          <w:t>gdpr.lgfl.net</w:t>
        </w:r>
      </w:hyperlink>
    </w:p>
    <w:p w:rsidR="00E40BAD" w:rsidRPr="004B740D" w:rsidRDefault="00E40BAD" w:rsidP="00C653E8">
      <w:pPr>
        <w:rPr>
          <w:rFonts w:cstheme="minorHAnsi"/>
        </w:rPr>
      </w:pPr>
    </w:p>
    <w:p w:rsidR="00321045" w:rsidRPr="004B740D" w:rsidRDefault="00C928F3" w:rsidP="00C653E8">
      <w:pPr>
        <w:pStyle w:val="Heading2"/>
        <w:rPr>
          <w:rFonts w:eastAsia="Calibri"/>
        </w:rPr>
      </w:pPr>
      <w:bookmarkStart w:id="48" w:name="_Toc522713310"/>
      <w:bookmarkStart w:id="49" w:name="_Toc17888703"/>
      <w:r w:rsidRPr="004B740D">
        <w:rPr>
          <w:rFonts w:eastAsia="Calibri"/>
        </w:rPr>
        <w:t>V</w:t>
      </w:r>
      <w:r w:rsidR="00321045" w:rsidRPr="004B740D">
        <w:rPr>
          <w:rFonts w:eastAsia="Calibri"/>
        </w:rPr>
        <w:t>olunteers and contractors</w:t>
      </w:r>
      <w:bookmarkEnd w:id="48"/>
      <w:bookmarkEnd w:id="49"/>
      <w:r w:rsidR="00321045" w:rsidRPr="004B740D">
        <w:rPr>
          <w:rFonts w:eastAsia="Calibri"/>
        </w:rPr>
        <w:t xml:space="preserve"> </w:t>
      </w:r>
    </w:p>
    <w:p w:rsidR="00321045" w:rsidRPr="00C065F6" w:rsidRDefault="00321045" w:rsidP="00C065F6">
      <w:pPr>
        <w:rPr>
          <w:b/>
        </w:rPr>
      </w:pPr>
      <w:r w:rsidRPr="00C065F6">
        <w:rPr>
          <w:b/>
        </w:rPr>
        <w:t>Key responsibilities:</w:t>
      </w:r>
    </w:p>
    <w:p w:rsidR="00321045" w:rsidRPr="004B740D" w:rsidRDefault="00F81526" w:rsidP="00C065F6">
      <w:pPr>
        <w:pStyle w:val="List1"/>
      </w:pPr>
      <w:r w:rsidRPr="004B740D">
        <w:t>R</w:t>
      </w:r>
      <w:r w:rsidR="00321045" w:rsidRPr="004B740D">
        <w:t xml:space="preserve">ead, understand, sign and adhere to </w:t>
      </w:r>
      <w:r w:rsidRPr="004B740D">
        <w:t>an a</w:t>
      </w:r>
      <w:r w:rsidR="00321045" w:rsidRPr="004B740D">
        <w:t xml:space="preserve">cceptable </w:t>
      </w:r>
      <w:r w:rsidRPr="004B740D">
        <w:t>u</w:t>
      </w:r>
      <w:r w:rsidR="00321045" w:rsidRPr="004B740D">
        <w:t xml:space="preserve">se </w:t>
      </w:r>
      <w:r w:rsidRPr="004B740D">
        <w:t>po</w:t>
      </w:r>
      <w:r w:rsidR="00321045" w:rsidRPr="004B740D">
        <w:t>licy</w:t>
      </w:r>
      <w:r w:rsidRPr="004B740D">
        <w:t xml:space="preserve"> (AUP)</w:t>
      </w:r>
    </w:p>
    <w:p w:rsidR="00321045" w:rsidRPr="004B740D" w:rsidRDefault="00F81526" w:rsidP="00C065F6">
      <w:pPr>
        <w:pStyle w:val="List1"/>
      </w:pPr>
      <w:r w:rsidRPr="004B740D">
        <w:t>R</w:t>
      </w:r>
      <w:r w:rsidR="00321045" w:rsidRPr="004B740D">
        <w:t xml:space="preserve">eport any </w:t>
      </w:r>
      <w:r w:rsidRPr="004B740D">
        <w:t xml:space="preserve">concerns, no matter how small, to </w:t>
      </w:r>
      <w:r w:rsidR="00321045" w:rsidRPr="004B740D">
        <w:t xml:space="preserve">the </w:t>
      </w:r>
      <w:r w:rsidRPr="004B740D">
        <w:t xml:space="preserve">designated safety lead / </w:t>
      </w:r>
      <w:r w:rsidR="00321045" w:rsidRPr="004B740D">
        <w:t>online safety coordinator</w:t>
      </w:r>
      <w:r w:rsidRPr="004B740D">
        <w:t xml:space="preserve"> as named in the AUP</w:t>
      </w:r>
    </w:p>
    <w:p w:rsidR="00321045" w:rsidRPr="004B740D" w:rsidRDefault="00F81526" w:rsidP="00C065F6">
      <w:pPr>
        <w:pStyle w:val="List1"/>
      </w:pPr>
      <w:r w:rsidRPr="004B740D">
        <w:t>M</w:t>
      </w:r>
      <w:r w:rsidR="00321045" w:rsidRPr="004B740D">
        <w:t xml:space="preserve">aintain an awareness of current online safety issues and guidance </w:t>
      </w:r>
    </w:p>
    <w:p w:rsidR="00321045" w:rsidRPr="004B740D" w:rsidRDefault="00F81526" w:rsidP="00C065F6">
      <w:pPr>
        <w:pStyle w:val="List1"/>
      </w:pPr>
      <w:r w:rsidRPr="004B740D">
        <w:t>M</w:t>
      </w:r>
      <w:r w:rsidR="00321045" w:rsidRPr="004B740D">
        <w:t>odel safe, responsible and professional behaviours in their own use of technology</w:t>
      </w:r>
    </w:p>
    <w:p w:rsidR="00E40BAD" w:rsidRPr="004B740D" w:rsidRDefault="00E40BAD" w:rsidP="00C653E8">
      <w:pPr>
        <w:rPr>
          <w:rFonts w:cstheme="minorHAnsi"/>
        </w:rPr>
      </w:pPr>
    </w:p>
    <w:p w:rsidR="00321045" w:rsidRPr="004B740D" w:rsidRDefault="00321045" w:rsidP="00C653E8">
      <w:pPr>
        <w:pStyle w:val="Heading2"/>
        <w:rPr>
          <w:rFonts w:eastAsia="Calibri"/>
        </w:rPr>
      </w:pPr>
      <w:bookmarkStart w:id="50" w:name="_Toc522713311"/>
      <w:bookmarkStart w:id="51" w:name="_Toc17888704"/>
      <w:r w:rsidRPr="004B740D">
        <w:rPr>
          <w:rFonts w:eastAsia="Calibri"/>
        </w:rPr>
        <w:lastRenderedPageBreak/>
        <w:t>Pupils</w:t>
      </w:r>
      <w:bookmarkEnd w:id="50"/>
      <w:bookmarkEnd w:id="51"/>
    </w:p>
    <w:p w:rsidR="00321045" w:rsidRPr="00C065F6" w:rsidRDefault="00321045" w:rsidP="00C065F6">
      <w:pPr>
        <w:rPr>
          <w:b/>
        </w:rPr>
      </w:pPr>
      <w:r w:rsidRPr="00C065F6">
        <w:rPr>
          <w:b/>
        </w:rPr>
        <w:t>Key responsibilities:</w:t>
      </w:r>
    </w:p>
    <w:p w:rsidR="00321045" w:rsidRPr="004B740D" w:rsidRDefault="00321045" w:rsidP="00C065F6">
      <w:pPr>
        <w:pStyle w:val="List1"/>
      </w:pPr>
      <w:r w:rsidRPr="004B740D">
        <w:t xml:space="preserve">Read, understand, sign and adhere to the </w:t>
      </w:r>
      <w:r w:rsidR="00AA72CA" w:rsidRPr="004B740D">
        <w:t>s</w:t>
      </w:r>
      <w:r w:rsidRPr="004B740D">
        <w:t>tudent/</w:t>
      </w:r>
      <w:r w:rsidR="00AA72CA" w:rsidRPr="004B740D">
        <w:t>p</w:t>
      </w:r>
      <w:r w:rsidRPr="004B740D">
        <w:t xml:space="preserve">upil </w:t>
      </w:r>
      <w:r w:rsidR="00AA72CA" w:rsidRPr="004B740D">
        <w:t>a</w:t>
      </w:r>
      <w:r w:rsidRPr="004B740D">
        <w:t xml:space="preserve">cceptable </w:t>
      </w:r>
      <w:r w:rsidR="00AA72CA" w:rsidRPr="004B740D">
        <w:t>u</w:t>
      </w:r>
      <w:r w:rsidRPr="004B740D">
        <w:t xml:space="preserve">se </w:t>
      </w:r>
      <w:r w:rsidR="00AA72CA" w:rsidRPr="004B740D">
        <w:t>p</w:t>
      </w:r>
      <w:r w:rsidRPr="004B740D">
        <w:t xml:space="preserve">olicy </w:t>
      </w:r>
      <w:r w:rsidR="00AA72CA" w:rsidRPr="004B740D">
        <w:t xml:space="preserve">and review this </w:t>
      </w:r>
      <w:r w:rsidRPr="004B740D">
        <w:t>annually</w:t>
      </w:r>
    </w:p>
    <w:p w:rsidR="00321045" w:rsidRPr="004B740D" w:rsidRDefault="00EA3EE3" w:rsidP="00C065F6">
      <w:pPr>
        <w:pStyle w:val="List1"/>
      </w:pPr>
      <w:r w:rsidRPr="004B740D">
        <w:t>U</w:t>
      </w:r>
      <w:r w:rsidR="00321045" w:rsidRPr="004B740D">
        <w:t xml:space="preserve">nderstand the importance of reporting abuse, misuse or access to inappropriate materials </w:t>
      </w:r>
    </w:p>
    <w:p w:rsidR="00321045" w:rsidRPr="004B740D" w:rsidRDefault="00EA3EE3" w:rsidP="00C065F6">
      <w:pPr>
        <w:pStyle w:val="List1"/>
      </w:pPr>
      <w:r w:rsidRPr="004B740D">
        <w:t>K</w:t>
      </w:r>
      <w:r w:rsidR="00321045" w:rsidRPr="004B740D">
        <w:t>now what action to take if they or someone they know feels worried or vulnerable when using online technology</w:t>
      </w:r>
    </w:p>
    <w:p w:rsidR="00321045" w:rsidRPr="004B740D" w:rsidRDefault="00321045" w:rsidP="00C065F6">
      <w:pPr>
        <w:pStyle w:val="List1"/>
      </w:pPr>
      <w:r w:rsidRPr="004B740D">
        <w:t xml:space="preserve">To understand the importance of adopting safe </w:t>
      </w:r>
      <w:r w:rsidR="00EA3EE3" w:rsidRPr="004B740D">
        <w:t xml:space="preserve">and responsible </w:t>
      </w:r>
      <w:r w:rsidRPr="004B740D">
        <w:t>behaviours and good online safety practice when using digital technologies out</w:t>
      </w:r>
      <w:r w:rsidR="00AA72CA" w:rsidRPr="004B740D">
        <w:t>side</w:t>
      </w:r>
      <w:r w:rsidRPr="004B740D">
        <w:t xml:space="preserve"> of school and realise that the school’s </w:t>
      </w:r>
      <w:r w:rsidR="00EA3EE3" w:rsidRPr="004B740D">
        <w:t xml:space="preserve">acceptable use </w:t>
      </w:r>
      <w:r w:rsidRPr="004B740D">
        <w:t>polic</w:t>
      </w:r>
      <w:r w:rsidR="00EA3EE3" w:rsidRPr="004B740D">
        <w:t>ies</w:t>
      </w:r>
      <w:r w:rsidRPr="004B740D">
        <w:t xml:space="preserve"> cover actions out of school</w:t>
      </w:r>
      <w:r w:rsidR="00AA72CA" w:rsidRPr="004B740D">
        <w:t>, including on social media</w:t>
      </w:r>
    </w:p>
    <w:p w:rsidR="00AA72CA" w:rsidRPr="004B740D" w:rsidRDefault="00AA72CA" w:rsidP="00C065F6">
      <w:pPr>
        <w:pStyle w:val="List1"/>
      </w:pPr>
      <w:r w:rsidRPr="004B740D">
        <w:t>Understand the benefits/opportunities and risks/dangers of the online world and know who to talk to at school or outside school if there are problems</w:t>
      </w:r>
    </w:p>
    <w:p w:rsidR="00066DDC" w:rsidRPr="004B740D" w:rsidRDefault="00066DDC" w:rsidP="00C653E8">
      <w:pPr>
        <w:rPr>
          <w:rFonts w:cstheme="minorHAnsi"/>
        </w:rPr>
      </w:pPr>
    </w:p>
    <w:p w:rsidR="00321045" w:rsidRPr="004B740D" w:rsidRDefault="00321045" w:rsidP="00C653E8">
      <w:pPr>
        <w:pStyle w:val="Heading2"/>
        <w:rPr>
          <w:rFonts w:eastAsia="Calibri"/>
        </w:rPr>
      </w:pPr>
      <w:bookmarkStart w:id="52" w:name="_Toc522713312"/>
      <w:bookmarkStart w:id="53" w:name="_Toc17888705"/>
      <w:r w:rsidRPr="004B740D">
        <w:rPr>
          <w:rFonts w:eastAsia="Calibri"/>
        </w:rPr>
        <w:t>Parents/carers</w:t>
      </w:r>
      <w:bookmarkEnd w:id="52"/>
      <w:bookmarkEnd w:id="53"/>
      <w:r w:rsidRPr="004B740D">
        <w:rPr>
          <w:rFonts w:eastAsia="Calibri"/>
        </w:rPr>
        <w:t xml:space="preserve"> </w:t>
      </w:r>
    </w:p>
    <w:p w:rsidR="00321045" w:rsidRPr="00C065F6" w:rsidRDefault="00321045" w:rsidP="00C065F6">
      <w:pPr>
        <w:rPr>
          <w:b/>
        </w:rPr>
      </w:pPr>
      <w:r w:rsidRPr="00C065F6">
        <w:rPr>
          <w:b/>
        </w:rPr>
        <w:t>Key responsibilities:</w:t>
      </w:r>
    </w:p>
    <w:p w:rsidR="00321045" w:rsidRPr="004B740D" w:rsidRDefault="007347F5" w:rsidP="00C065F6">
      <w:pPr>
        <w:pStyle w:val="List1"/>
      </w:pPr>
      <w:r w:rsidRPr="004B740D">
        <w:t>R</w:t>
      </w:r>
      <w:r w:rsidR="00321045" w:rsidRPr="004B740D">
        <w:t xml:space="preserve">ead, </w:t>
      </w:r>
      <w:r w:rsidR="00DD1D1E" w:rsidRPr="004B740D">
        <w:t xml:space="preserve">sign </w:t>
      </w:r>
      <w:r w:rsidR="00321045" w:rsidRPr="004B740D">
        <w:t xml:space="preserve">and promote the school’s </w:t>
      </w:r>
      <w:r w:rsidR="00DD1D1E" w:rsidRPr="004B740D">
        <w:t>parental a</w:t>
      </w:r>
      <w:r w:rsidR="00321045" w:rsidRPr="004B740D">
        <w:t xml:space="preserve">cceptable </w:t>
      </w:r>
      <w:r w:rsidR="00DD1D1E" w:rsidRPr="004B740D">
        <w:t>use policy (AUP) and read the pupil AUP and encourage their children to follow it</w:t>
      </w:r>
    </w:p>
    <w:p w:rsidR="00DD1D1E" w:rsidRPr="004B740D" w:rsidRDefault="00DD1D1E" w:rsidP="00C065F6">
      <w:pPr>
        <w:pStyle w:val="List1"/>
      </w:pPr>
      <w:r w:rsidRPr="004B740D">
        <w:rPr>
          <w:rFonts w:eastAsia="Calibri"/>
        </w:rPr>
        <w:t xml:space="preserve">Consult with the school if they have any concerns about their children’s </w:t>
      </w:r>
      <w:r w:rsidR="00344979">
        <w:rPr>
          <w:rFonts w:eastAsia="Calibri"/>
        </w:rPr>
        <w:t xml:space="preserve">and others’ </w:t>
      </w:r>
      <w:r w:rsidRPr="004B740D">
        <w:rPr>
          <w:rFonts w:eastAsia="Calibri"/>
        </w:rPr>
        <w:t>use of technology</w:t>
      </w:r>
    </w:p>
    <w:p w:rsidR="00BC6B94" w:rsidRDefault="00DD1D1E" w:rsidP="00F96E4E">
      <w:pPr>
        <w:pStyle w:val="List1"/>
      </w:pPr>
      <w:r w:rsidRPr="004B740D">
        <w:t>Promote positive online safety and model safe, responsible and positive behaviours in their own use of technology, including on social media: not sharing other’s images or details without permission and refraining from posting negative, threatening or violent comments about</w:t>
      </w:r>
      <w:r w:rsidR="00F96E4E" w:rsidRPr="00F96E4E">
        <w:t xml:space="preserve"> others, including the</w:t>
      </w:r>
      <w:r w:rsidRPr="004B740D">
        <w:t xml:space="preserve"> school staff,</w:t>
      </w:r>
      <w:r w:rsidR="00EA3EE3" w:rsidRPr="004B740D">
        <w:t xml:space="preserve"> volunteers, governors, contractors,</w:t>
      </w:r>
      <w:r w:rsidRPr="004B740D">
        <w:t xml:space="preserve"> pupils or </w:t>
      </w:r>
      <w:r w:rsidR="00EA3EE3" w:rsidRPr="004B740D">
        <w:t>other parents/carers</w:t>
      </w:r>
      <w:r w:rsidR="00BC6B94">
        <w:t xml:space="preserve">. </w:t>
      </w:r>
    </w:p>
    <w:p w:rsidR="00DD1D1E" w:rsidRPr="004B740D" w:rsidRDefault="00BC6B94" w:rsidP="00BC6B94">
      <w:pPr>
        <w:pStyle w:val="List1"/>
      </w:pPr>
      <w:r>
        <w:t xml:space="preserve">NB: the LGfL DigiSafe survey of 40,000 primary and secondary pupils found that </w:t>
      </w:r>
      <w:r w:rsidRPr="00BC6B94">
        <w:t>73% of pupils trust their parents on online safety (but only half talk about it with them more than once a year).</w:t>
      </w:r>
    </w:p>
    <w:p w:rsidR="00321045" w:rsidRPr="004B740D" w:rsidRDefault="00321045" w:rsidP="00C653E8">
      <w:pPr>
        <w:pStyle w:val="Heading2"/>
        <w:rPr>
          <w:rFonts w:eastAsia="Calibri"/>
        </w:rPr>
      </w:pPr>
      <w:bookmarkStart w:id="54" w:name="_Toc522713313"/>
      <w:bookmarkStart w:id="55" w:name="_Toc17888706"/>
      <w:r w:rsidRPr="004B740D">
        <w:rPr>
          <w:rFonts w:eastAsia="Calibri"/>
        </w:rPr>
        <w:t xml:space="preserve">External groups including </w:t>
      </w:r>
      <w:r w:rsidR="007347F5" w:rsidRPr="004B740D">
        <w:rPr>
          <w:rFonts w:eastAsia="Calibri"/>
        </w:rPr>
        <w:t>p</w:t>
      </w:r>
      <w:r w:rsidRPr="004B740D">
        <w:rPr>
          <w:rFonts w:eastAsia="Calibri"/>
        </w:rPr>
        <w:t xml:space="preserve">arent </w:t>
      </w:r>
      <w:r w:rsidR="007347F5" w:rsidRPr="004B740D">
        <w:rPr>
          <w:rFonts w:eastAsia="Calibri"/>
        </w:rPr>
        <w:t>assoc</w:t>
      </w:r>
      <w:r w:rsidR="00DD1D1E" w:rsidRPr="004B740D">
        <w:rPr>
          <w:rFonts w:eastAsia="Calibri"/>
        </w:rPr>
        <w:t>i</w:t>
      </w:r>
      <w:r w:rsidR="007347F5" w:rsidRPr="004B740D">
        <w:rPr>
          <w:rFonts w:eastAsia="Calibri"/>
        </w:rPr>
        <w:t xml:space="preserve">ations </w:t>
      </w:r>
      <w:r w:rsidRPr="004B740D">
        <w:rPr>
          <w:rFonts w:eastAsia="Calibri"/>
        </w:rPr>
        <w:t xml:space="preserve">– </w:t>
      </w:r>
      <w:bookmarkEnd w:id="54"/>
      <w:bookmarkEnd w:id="55"/>
      <w:r w:rsidR="00921906">
        <w:rPr>
          <w:rFonts w:eastAsia="Calibri"/>
        </w:rPr>
        <w:t xml:space="preserve">‘PTFA: </w:t>
      </w:r>
      <w:r w:rsidR="00200613">
        <w:rPr>
          <w:rFonts w:eastAsia="Calibri"/>
        </w:rPr>
        <w:t>St Oswald’s</w:t>
      </w:r>
      <w:r w:rsidR="005B5E52">
        <w:rPr>
          <w:rFonts w:eastAsia="Calibri"/>
        </w:rPr>
        <w:t>’</w:t>
      </w:r>
      <w:r w:rsidRPr="004B740D">
        <w:rPr>
          <w:rFonts w:eastAsia="Calibri"/>
        </w:rPr>
        <w:t xml:space="preserve"> </w:t>
      </w:r>
    </w:p>
    <w:p w:rsidR="00321045" w:rsidRPr="00C065F6" w:rsidRDefault="00321045" w:rsidP="00C065F6">
      <w:pPr>
        <w:rPr>
          <w:b/>
        </w:rPr>
      </w:pPr>
      <w:r w:rsidRPr="00C065F6">
        <w:rPr>
          <w:b/>
        </w:rPr>
        <w:t>Key responsibilities:</w:t>
      </w:r>
    </w:p>
    <w:p w:rsidR="00321045" w:rsidRPr="004B740D" w:rsidRDefault="00321045" w:rsidP="00C065F6">
      <w:pPr>
        <w:pStyle w:val="List1"/>
      </w:pPr>
      <w:r w:rsidRPr="004B740D">
        <w:t xml:space="preserve">Any external individual/organisation will sign an </w:t>
      </w:r>
      <w:r w:rsidR="007347F5" w:rsidRPr="004B740D">
        <w:t xml:space="preserve">acceptable use </w:t>
      </w:r>
      <w:r w:rsidR="00BB28D8" w:rsidRPr="004B740D">
        <w:t>policy</w:t>
      </w:r>
      <w:r w:rsidRPr="004B740D">
        <w:t xml:space="preserve"> prior to using technology or the internet within school </w:t>
      </w:r>
    </w:p>
    <w:p w:rsidR="00321045" w:rsidRPr="004B740D" w:rsidRDefault="007347F5" w:rsidP="00C065F6">
      <w:pPr>
        <w:pStyle w:val="List1"/>
      </w:pPr>
      <w:r w:rsidRPr="004B740D">
        <w:t>S</w:t>
      </w:r>
      <w:r w:rsidR="00321045" w:rsidRPr="004B740D">
        <w:t>upport the school in promoting online safety</w:t>
      </w:r>
      <w:r w:rsidR="00DD1D1E" w:rsidRPr="004B740D">
        <w:t xml:space="preserve"> and data protection</w:t>
      </w:r>
    </w:p>
    <w:p w:rsidR="00D72B09" w:rsidRPr="004B740D" w:rsidRDefault="007347F5" w:rsidP="00F96E4E">
      <w:pPr>
        <w:pStyle w:val="List1"/>
      </w:pPr>
      <w:r w:rsidRPr="004B740D">
        <w:t>M</w:t>
      </w:r>
      <w:r w:rsidR="00321045" w:rsidRPr="004B740D">
        <w:t>odel safe, responsible</w:t>
      </w:r>
      <w:r w:rsidR="00DB4CD6">
        <w:t xml:space="preserve">, </w:t>
      </w:r>
      <w:r w:rsidR="00DB4CD6" w:rsidRPr="00DB4CD6">
        <w:t xml:space="preserve">respectful </w:t>
      </w:r>
      <w:r w:rsidR="00321045" w:rsidRPr="004B740D">
        <w:t>and positive behaviours in their own use of technology</w:t>
      </w:r>
      <w:r w:rsidRPr="004B740D">
        <w:t>, including on social media</w:t>
      </w:r>
      <w:r w:rsidR="00DD1D1E" w:rsidRPr="004B740D">
        <w:t xml:space="preserve">: not sharing other’s images or details without permission and refraining </w:t>
      </w:r>
      <w:r w:rsidR="00DD1D1E" w:rsidRPr="004B740D">
        <w:lastRenderedPageBreak/>
        <w:t xml:space="preserve">from posting negative, threatening or violent comments about </w:t>
      </w:r>
      <w:r w:rsidR="00F96E4E" w:rsidRPr="00F96E4E">
        <w:t xml:space="preserve">others, including the </w:t>
      </w:r>
      <w:r w:rsidR="00EA3EE3" w:rsidRPr="004B740D">
        <w:t>school staff, volunteers, governors, contractors, pupils or other parents/carers</w:t>
      </w:r>
    </w:p>
    <w:p w:rsidR="008C597F" w:rsidRPr="004B740D" w:rsidRDefault="008C597F" w:rsidP="00C653E8">
      <w:pPr>
        <w:rPr>
          <w:rFonts w:cstheme="minorHAnsi"/>
        </w:rPr>
      </w:pPr>
    </w:p>
    <w:p w:rsidR="00E55A5C" w:rsidRDefault="00E55A5C" w:rsidP="00C653E8">
      <w:pPr>
        <w:pStyle w:val="Heading1"/>
        <w:rPr>
          <w:rFonts w:cstheme="minorHAnsi"/>
        </w:rPr>
      </w:pPr>
      <w:bookmarkStart w:id="56" w:name="_Toc522713314"/>
      <w:bookmarkStart w:id="57" w:name="_Toc17888707"/>
      <w:r>
        <w:rPr>
          <w:rFonts w:cstheme="minorHAnsi"/>
        </w:rPr>
        <w:t>Education and curriculum</w:t>
      </w:r>
      <w:bookmarkEnd w:id="56"/>
      <w:bookmarkEnd w:id="57"/>
    </w:p>
    <w:p w:rsidR="007073BB" w:rsidRDefault="007073BB" w:rsidP="007073BB">
      <w:r>
        <w:t>The following subjects have the clearest online safety links (see the relevant role descriptors above for more information):</w:t>
      </w:r>
    </w:p>
    <w:p w:rsidR="007073BB" w:rsidRDefault="007073BB" w:rsidP="007073BB">
      <w:pPr>
        <w:pStyle w:val="List1"/>
      </w:pPr>
      <w:r>
        <w:t>PSHE</w:t>
      </w:r>
    </w:p>
    <w:p w:rsidR="007073BB" w:rsidRDefault="0092791E" w:rsidP="007073BB">
      <w:pPr>
        <w:pStyle w:val="List1"/>
      </w:pPr>
      <w:r>
        <w:rPr>
          <w:rFonts w:ascii="Arial" w:hAnsi="Arial" w:cs="Arial"/>
          <w:color w:val="333333"/>
          <w:sz w:val="23"/>
          <w:szCs w:val="23"/>
          <w:shd w:val="clear" w:color="auto" w:fill="FFFFFF"/>
        </w:rPr>
        <w:t xml:space="preserve">Relationships education, relationships and sex education (RSE) and health </w:t>
      </w:r>
    </w:p>
    <w:p w:rsidR="007073BB" w:rsidRDefault="007073BB" w:rsidP="007073BB">
      <w:pPr>
        <w:pStyle w:val="List1"/>
      </w:pPr>
      <w:r>
        <w:t>Computing</w:t>
      </w:r>
    </w:p>
    <w:p w:rsidR="00F96E4E" w:rsidRDefault="00F96E4E" w:rsidP="00F96E4E">
      <w:pPr>
        <w:pStyle w:val="List1"/>
      </w:pPr>
      <w:r w:rsidRPr="00F96E4E">
        <w:t xml:space="preserve">Citizenship </w:t>
      </w:r>
    </w:p>
    <w:p w:rsidR="00E55A5C" w:rsidRDefault="007073BB" w:rsidP="00E55A5C">
      <w:r>
        <w:t>However, a</w:t>
      </w:r>
      <w:r w:rsidR="00E55A5C">
        <w:t xml:space="preserve">s stated in the role descriptors </w:t>
      </w:r>
      <w:r>
        <w:t>above</w:t>
      </w:r>
      <w:r w:rsidR="00E55A5C">
        <w:t xml:space="preserve">, </w:t>
      </w:r>
      <w:r>
        <w:t xml:space="preserve">it is the role of </w:t>
      </w:r>
      <w:r w:rsidR="00E55A5C">
        <w:t xml:space="preserve">all staff </w:t>
      </w:r>
      <w:r>
        <w:t xml:space="preserve">to </w:t>
      </w:r>
      <w:r w:rsidR="00E55A5C">
        <w:t xml:space="preserve">identify opportunities to thread online safety through all school activities, both outside the classroom and within the curriculum, supporting curriculum/stage/subject leads, and making the most of unexpected learning opportunities as they arise (which have a unique value for pupils) </w:t>
      </w:r>
    </w:p>
    <w:p w:rsidR="00E55A5C" w:rsidRDefault="00E55A5C" w:rsidP="00E55A5C">
      <w:r>
        <w:t xml:space="preserve">Whenever overseeing the use of technology (devices, the internet, new technology such as augmented reality, etc) in school or setting as homework tasks, </w:t>
      </w:r>
      <w:r w:rsidR="007073BB">
        <w:t xml:space="preserve">all staff should </w:t>
      </w:r>
      <w:r>
        <w:t>encourage sensible use, monitor what pupils/students are doing and consider potential dangers and the age appropriateness of websites (ask your DSL what appropriate filtering and monitoring policies are in place)</w:t>
      </w:r>
      <w:r w:rsidR="007073BB">
        <w:t>.</w:t>
      </w:r>
    </w:p>
    <w:p w:rsidR="00E55A5C" w:rsidRDefault="007073BB" w:rsidP="00E55A5C">
      <w:r>
        <w:t xml:space="preserve">Equally, all staff should carefully </w:t>
      </w:r>
      <w:r w:rsidR="00E55A5C">
        <w:t>supervise and guide pupils when engaged in learning activities involving online technology (including, extra-curricular and extended school activities if relevant), supporting them with search skills, critical thinking (e.g. fake news), age appropriate materials and signposting, and legal issues such as copyright and data law</w:t>
      </w:r>
      <w:r>
        <w:t>.</w:t>
      </w:r>
      <w:r w:rsidR="00363008">
        <w:t xml:space="preserve"> </w:t>
      </w:r>
      <w:hyperlink r:id="rId28" w:history="1">
        <w:r w:rsidR="00363008" w:rsidRPr="00363008">
          <w:rPr>
            <w:rStyle w:val="Hyperlink"/>
          </w:rPr>
          <w:t>saferesources.lgfl.net</w:t>
        </w:r>
      </w:hyperlink>
      <w:r w:rsidR="00363008">
        <w:t xml:space="preserve"> has regularly updated theme-based resources, materials and signposting for teachers and parents.</w:t>
      </w:r>
    </w:p>
    <w:p w:rsidR="00F96E4E" w:rsidRDefault="00602541" w:rsidP="00602541">
      <w:r>
        <w:t xml:space="preserve">At </w:t>
      </w:r>
      <w:r w:rsidR="00200613">
        <w:rPr>
          <w:lang w:eastAsia="en-GB"/>
        </w:rPr>
        <w:t>St Oswald’s</w:t>
      </w:r>
      <w:r w:rsidR="005B5E52">
        <w:rPr>
          <w:lang w:eastAsia="en-GB"/>
        </w:rPr>
        <w:t xml:space="preserve"> RC Primary School,</w:t>
      </w:r>
      <w:r w:rsidR="005B5E52" w:rsidRPr="004B740D">
        <w:rPr>
          <w:lang w:eastAsia="en-GB"/>
        </w:rPr>
        <w:t xml:space="preserve"> </w:t>
      </w:r>
      <w:r>
        <w:t>we recognise that online safety and broader digital resilience must be thread throughout the curriculum</w:t>
      </w:r>
      <w:r w:rsidR="005B5E52">
        <w:t>.</w:t>
      </w:r>
    </w:p>
    <w:p w:rsidR="00602541" w:rsidRDefault="00602541" w:rsidP="00602541">
      <w:r>
        <w:t xml:space="preserve">Annual reviews of curriculum plans / schemes of work </w:t>
      </w:r>
      <w:r w:rsidR="00F96E4E" w:rsidRPr="00F96E4E">
        <w:t xml:space="preserve">(including for SEND pupils) </w:t>
      </w:r>
      <w:r>
        <w:t xml:space="preserve">are used as an opportunity to follow this framework more closely in its key areas of Self-image and Identity, Online relationships, Online reputation, Online bullying, Managing online information, Health, </w:t>
      </w:r>
      <w:r w:rsidR="004D7012">
        <w:t>W</w:t>
      </w:r>
      <w:r>
        <w:t>ellbeing and lifestyle, Privacy and security, and Copyright and ownership.</w:t>
      </w:r>
    </w:p>
    <w:p w:rsidR="00602541" w:rsidRDefault="00602541" w:rsidP="00602541"/>
    <w:p w:rsidR="00F81526" w:rsidRPr="004B740D" w:rsidRDefault="00D72B09" w:rsidP="00C653E8">
      <w:pPr>
        <w:pStyle w:val="Heading1"/>
        <w:rPr>
          <w:rFonts w:cstheme="minorHAnsi"/>
          <w:sz w:val="24"/>
        </w:rPr>
      </w:pPr>
      <w:bookmarkStart w:id="58" w:name="_Toc522713315"/>
      <w:bookmarkStart w:id="59" w:name="_Toc17888708"/>
      <w:r w:rsidRPr="004B740D">
        <w:rPr>
          <w:rFonts w:cstheme="minorHAnsi"/>
        </w:rPr>
        <w:t xml:space="preserve">Handling </w:t>
      </w:r>
      <w:r w:rsidR="00BA26DD" w:rsidRPr="004B740D">
        <w:rPr>
          <w:rFonts w:cstheme="minorHAnsi"/>
        </w:rPr>
        <w:t xml:space="preserve">online-safety concerns and </w:t>
      </w:r>
      <w:r w:rsidRPr="004B740D">
        <w:rPr>
          <w:rFonts w:cstheme="minorHAnsi"/>
        </w:rPr>
        <w:t>incidents</w:t>
      </w:r>
      <w:bookmarkEnd w:id="58"/>
      <w:bookmarkEnd w:id="59"/>
      <w:r w:rsidRPr="004B740D">
        <w:rPr>
          <w:rFonts w:cstheme="minorHAnsi"/>
          <w:color w:val="FF0000"/>
          <w:sz w:val="36"/>
          <w:szCs w:val="36"/>
        </w:rPr>
        <w:t xml:space="preserve"> </w:t>
      </w:r>
    </w:p>
    <w:p w:rsidR="00006480" w:rsidRPr="004B740D" w:rsidRDefault="00BA26DD" w:rsidP="001E334C">
      <w:r w:rsidRPr="004B740D">
        <w:lastRenderedPageBreak/>
        <w:t>It is vital that all staff recognise that online-safety is a part of safeguarding</w:t>
      </w:r>
      <w:r w:rsidR="00FD5949" w:rsidRPr="004B740D">
        <w:t xml:space="preserve"> (</w:t>
      </w:r>
      <w:r w:rsidRPr="004B740D">
        <w:t xml:space="preserve">as well as </w:t>
      </w:r>
      <w:r w:rsidR="009968A9" w:rsidRPr="004B740D">
        <w:t xml:space="preserve">being </w:t>
      </w:r>
      <w:r w:rsidRPr="004B740D">
        <w:t>a curriculum strand of Computing, PSHE</w:t>
      </w:r>
      <w:r w:rsidR="00CC0F31">
        <w:t>/RSHE and Citizenship</w:t>
      </w:r>
      <w:r w:rsidR="00FD5949" w:rsidRPr="004B740D">
        <w:t xml:space="preserve">. </w:t>
      </w:r>
    </w:p>
    <w:p w:rsidR="00944F0B" w:rsidRPr="004B740D" w:rsidRDefault="00514685" w:rsidP="001E334C">
      <w:r w:rsidRPr="004B740D">
        <w:t>General c</w:t>
      </w:r>
      <w:r w:rsidR="00FD5949" w:rsidRPr="004B740D">
        <w:t xml:space="preserve">oncerns must be handled in the same way as any other safeguarding </w:t>
      </w:r>
      <w:r w:rsidRPr="004B740D">
        <w:t>concern</w:t>
      </w:r>
      <w:r w:rsidR="00006480" w:rsidRPr="004B740D">
        <w:t xml:space="preserve">; </w:t>
      </w:r>
      <w:r w:rsidR="00944F0B" w:rsidRPr="004B740D">
        <w:t xml:space="preserve">safeguarding is often referred to as a jigsaw puzzle, so </w:t>
      </w:r>
      <w:r w:rsidR="009968A9" w:rsidRPr="004B740D">
        <w:t xml:space="preserve">all stakeholders should err on the side of talking to the online-safety lead / designated safeguarding lead to contribute to the overall picture or highlight what might </w:t>
      </w:r>
      <w:r w:rsidRPr="004B740D">
        <w:t xml:space="preserve">not yet </w:t>
      </w:r>
      <w:r w:rsidR="009968A9" w:rsidRPr="004B740D">
        <w:t>be</w:t>
      </w:r>
      <w:r w:rsidRPr="004B740D">
        <w:t xml:space="preserve"> a problem</w:t>
      </w:r>
      <w:r w:rsidR="009968A9" w:rsidRPr="004B740D">
        <w:t>.</w:t>
      </w:r>
    </w:p>
    <w:p w:rsidR="009968A9" w:rsidRPr="004B740D" w:rsidRDefault="004D7012" w:rsidP="001E334C">
      <w:r>
        <w:t>Support</w:t>
      </w:r>
      <w:r w:rsidR="009968A9" w:rsidRPr="004B740D">
        <w:t xml:space="preserve"> staff will </w:t>
      </w:r>
      <w:r w:rsidR="00514685" w:rsidRPr="004B740D">
        <w:t xml:space="preserve">often </w:t>
      </w:r>
      <w:r w:rsidR="009968A9" w:rsidRPr="004B740D">
        <w:t xml:space="preserve">have a unique insight and opportunity to </w:t>
      </w:r>
      <w:r w:rsidR="00514685" w:rsidRPr="004B740D">
        <w:t xml:space="preserve">find out about issues first </w:t>
      </w:r>
      <w:r w:rsidR="009968A9" w:rsidRPr="004B740D">
        <w:t xml:space="preserve">in the playground, corridors, toilets and other communal areas outside the classroom </w:t>
      </w:r>
      <w:r w:rsidR="00514685" w:rsidRPr="004B740D">
        <w:t>(particularly relating to bullying and sexual harassment and violence)</w:t>
      </w:r>
      <w:r w:rsidR="009968A9" w:rsidRPr="004B740D">
        <w:t>.</w:t>
      </w:r>
    </w:p>
    <w:p w:rsidR="00BA26DD" w:rsidRPr="004B740D" w:rsidRDefault="00FD5949" w:rsidP="001E334C">
      <w:r w:rsidRPr="004B740D">
        <w:t xml:space="preserve">School procedures </w:t>
      </w:r>
      <w:r w:rsidR="00006480" w:rsidRPr="004B740D">
        <w:t xml:space="preserve">for dealing with online-safety </w:t>
      </w:r>
      <w:r w:rsidRPr="004B740D">
        <w:t xml:space="preserve">will be </w:t>
      </w:r>
      <w:r w:rsidR="009968A9" w:rsidRPr="004B740D">
        <w:t xml:space="preserve">mostly </w:t>
      </w:r>
      <w:r w:rsidRPr="004B740D">
        <w:t>detailed in the following policies</w:t>
      </w:r>
      <w:r w:rsidR="009968A9" w:rsidRPr="004B740D">
        <w:t xml:space="preserve"> (primarily in the first key document)</w:t>
      </w:r>
      <w:r w:rsidRPr="004B740D">
        <w:t>:</w:t>
      </w:r>
    </w:p>
    <w:p w:rsidR="00FD5949" w:rsidRPr="004B740D" w:rsidRDefault="00FD5949" w:rsidP="001E334C">
      <w:pPr>
        <w:pStyle w:val="List1"/>
      </w:pPr>
      <w:r w:rsidRPr="004B740D">
        <w:t xml:space="preserve">Safeguarding </w:t>
      </w:r>
      <w:r w:rsidR="00BE3FC7">
        <w:t xml:space="preserve">and Child Protection </w:t>
      </w:r>
      <w:r w:rsidRPr="004B740D">
        <w:t>Policy</w:t>
      </w:r>
    </w:p>
    <w:p w:rsidR="008E5BB4" w:rsidRPr="004B740D" w:rsidRDefault="008E5BB4" w:rsidP="001E334C">
      <w:pPr>
        <w:pStyle w:val="List1"/>
      </w:pPr>
      <w:r w:rsidRPr="004B740D">
        <w:t xml:space="preserve">Sexual </w:t>
      </w:r>
      <w:r w:rsidR="00BE3FC7">
        <w:t>H</w:t>
      </w:r>
      <w:r w:rsidRPr="004B740D">
        <w:t xml:space="preserve">arassment </w:t>
      </w:r>
      <w:r w:rsidR="00BE3FC7">
        <w:t>/ Peer on Peer Abuse P</w:t>
      </w:r>
      <w:r w:rsidRPr="004B740D">
        <w:t>olicy (if separate)</w:t>
      </w:r>
    </w:p>
    <w:p w:rsidR="00FD5949" w:rsidRPr="004B740D" w:rsidRDefault="00FD5949" w:rsidP="001E334C">
      <w:pPr>
        <w:pStyle w:val="List1"/>
      </w:pPr>
      <w:r w:rsidRPr="004B740D">
        <w:t>Anti-Bullying Policy</w:t>
      </w:r>
    </w:p>
    <w:p w:rsidR="00FD5949" w:rsidRPr="004B740D" w:rsidRDefault="00FD5949" w:rsidP="001E334C">
      <w:pPr>
        <w:pStyle w:val="List1"/>
      </w:pPr>
      <w:r w:rsidRPr="004B740D">
        <w:t>Behaviour Policy (including school sanctions)</w:t>
      </w:r>
    </w:p>
    <w:p w:rsidR="00FD5949" w:rsidRPr="004B740D" w:rsidRDefault="00FD5949" w:rsidP="001E334C">
      <w:pPr>
        <w:pStyle w:val="List1"/>
      </w:pPr>
      <w:r w:rsidRPr="004B740D">
        <w:t xml:space="preserve">Acceptable </w:t>
      </w:r>
      <w:r w:rsidR="00BE3FC7">
        <w:t>U</w:t>
      </w:r>
      <w:r w:rsidRPr="004B740D">
        <w:t xml:space="preserve">se </w:t>
      </w:r>
      <w:r w:rsidR="00BE3FC7">
        <w:t>P</w:t>
      </w:r>
      <w:r w:rsidRPr="004B740D">
        <w:t>olicies</w:t>
      </w:r>
    </w:p>
    <w:p w:rsidR="00C653E8" w:rsidRPr="004B740D" w:rsidRDefault="00C653E8" w:rsidP="001E334C">
      <w:pPr>
        <w:pStyle w:val="List1"/>
      </w:pPr>
      <w:r w:rsidRPr="004B740D">
        <w:t xml:space="preserve">Prevent </w:t>
      </w:r>
      <w:r w:rsidR="004D7012">
        <w:t xml:space="preserve">Risk Assessment / </w:t>
      </w:r>
      <w:r w:rsidRPr="004B740D">
        <w:t>Policy</w:t>
      </w:r>
    </w:p>
    <w:p w:rsidR="00006480" w:rsidRPr="004B740D" w:rsidRDefault="00006480" w:rsidP="001E334C">
      <w:pPr>
        <w:pStyle w:val="List1"/>
      </w:pPr>
      <w:r w:rsidRPr="004B740D">
        <w:t xml:space="preserve">Data </w:t>
      </w:r>
      <w:r w:rsidR="00BE3FC7">
        <w:t>P</w:t>
      </w:r>
      <w:r w:rsidRPr="004B740D">
        <w:t xml:space="preserve">rotection </w:t>
      </w:r>
      <w:r w:rsidR="00BE3FC7">
        <w:t xml:space="preserve">Policy, </w:t>
      </w:r>
      <w:r w:rsidR="00944F0B" w:rsidRPr="004B740D">
        <w:t>agreements</w:t>
      </w:r>
      <w:r w:rsidRPr="004B740D">
        <w:t xml:space="preserve"> </w:t>
      </w:r>
      <w:r w:rsidR="00BE3FC7">
        <w:t xml:space="preserve">and other documentation </w:t>
      </w:r>
      <w:r w:rsidRPr="004B740D">
        <w:t xml:space="preserve">(e.g. privacy statement and consent forms for </w:t>
      </w:r>
      <w:r w:rsidR="00707839" w:rsidRPr="004B740D">
        <w:t>data sharing, image use etc</w:t>
      </w:r>
      <w:r w:rsidRPr="004B740D">
        <w:t>)</w:t>
      </w:r>
    </w:p>
    <w:p w:rsidR="007F5026" w:rsidRPr="004B740D" w:rsidRDefault="008E5BB4" w:rsidP="001E334C">
      <w:r w:rsidRPr="004B740D">
        <w:t>Th</w:t>
      </w:r>
      <w:r w:rsidR="001630DE" w:rsidRPr="004B740D">
        <w:t>is</w:t>
      </w:r>
      <w:r w:rsidRPr="004B740D">
        <w:t xml:space="preserve"> school </w:t>
      </w:r>
      <w:r w:rsidR="001630DE" w:rsidRPr="004B740D">
        <w:t xml:space="preserve">commits to </w:t>
      </w:r>
      <w:r w:rsidRPr="004B740D">
        <w:t>take all reasonable precautions to ensure online safety</w:t>
      </w:r>
      <w:r w:rsidR="007F5026" w:rsidRPr="004B740D">
        <w:t>, but recognises that incidents will occur both inside school and outside school (and that those from outside school will continue to impact on pupils when they come into school.</w:t>
      </w:r>
      <w:r w:rsidR="003F6C2D" w:rsidRPr="004B740D">
        <w:t xml:space="preserve"> All members of the school are encouraged to report issues</w:t>
      </w:r>
      <w:r w:rsidR="00DB4CD6">
        <w:t xml:space="preserve"> swiftly to allow us to deal with them </w:t>
      </w:r>
      <w:r w:rsidR="003F6C2D" w:rsidRPr="004B740D">
        <w:t>quickly and sensitively through the school’s escalation processes.</w:t>
      </w:r>
    </w:p>
    <w:p w:rsidR="007F5026" w:rsidRPr="004B740D" w:rsidRDefault="008E5BB4" w:rsidP="001E334C">
      <w:r w:rsidRPr="004B740D">
        <w:t xml:space="preserve">Any suspected online risk or infringement </w:t>
      </w:r>
      <w:r w:rsidR="007F5026" w:rsidRPr="004B740D">
        <w:t xml:space="preserve">should be </w:t>
      </w:r>
      <w:r w:rsidRPr="004B740D">
        <w:t xml:space="preserve">reported to </w:t>
      </w:r>
      <w:r w:rsidR="007F5026" w:rsidRPr="004B740D">
        <w:t>the o</w:t>
      </w:r>
      <w:r w:rsidRPr="004B740D">
        <w:t xml:space="preserve">nline </w:t>
      </w:r>
      <w:r w:rsidR="007F5026" w:rsidRPr="004B740D">
        <w:t>s</w:t>
      </w:r>
      <w:r w:rsidRPr="004B740D">
        <w:t xml:space="preserve">afety </w:t>
      </w:r>
      <w:r w:rsidR="007F5026" w:rsidRPr="004B740D">
        <w:t>lead / designated safeguarding lead on the same day – where clearly urgent, it will be made by the end of the lesson.</w:t>
      </w:r>
    </w:p>
    <w:p w:rsidR="008E5BB4" w:rsidRPr="004B740D" w:rsidRDefault="008E5BB4" w:rsidP="001E334C">
      <w:r w:rsidRPr="004B740D">
        <w:t>Any concern</w:t>
      </w:r>
      <w:r w:rsidR="00BE3FC7">
        <w:t>/</w:t>
      </w:r>
      <w:r w:rsidR="00BE3FC7" w:rsidRPr="00BE3FC7">
        <w:t>allegation</w:t>
      </w:r>
      <w:r w:rsidRPr="004B740D">
        <w:t xml:space="preserve"> about staff misuse is always referred directly to the Headteacher, unless the concern is about the Headteacher in which case the compliant is referred to the Chair of Governors and the LADO (Local Authority’s Designated Officer).</w:t>
      </w:r>
      <w:r w:rsidR="00BE3FC7">
        <w:t xml:space="preserve"> </w:t>
      </w:r>
      <w:r w:rsidR="00BE3FC7" w:rsidRPr="00BE3FC7">
        <w:t>Staff may also use the NSPCC Whistleblowing Helpline</w:t>
      </w:r>
      <w:r w:rsidR="00BE3FC7">
        <w:t xml:space="preserve"> (you may want to display a poster with details of this / other helplines </w:t>
      </w:r>
      <w:r w:rsidR="00803FE5">
        <w:t xml:space="preserve">in the staff room </w:t>
      </w:r>
      <w:r w:rsidR="00BE3FC7">
        <w:t xml:space="preserve">– see </w:t>
      </w:r>
      <w:hyperlink r:id="rId29" w:history="1">
        <w:r w:rsidR="00BE3FC7" w:rsidRPr="00BE00BA">
          <w:rPr>
            <w:rStyle w:val="Hyperlink"/>
          </w:rPr>
          <w:t>posters.lgfl.net</w:t>
        </w:r>
      </w:hyperlink>
      <w:r w:rsidR="00BE3FC7">
        <w:t xml:space="preserve"> and </w:t>
      </w:r>
      <w:hyperlink r:id="rId30" w:history="1">
        <w:r w:rsidR="00BE3FC7">
          <w:rPr>
            <w:rStyle w:val="Hyperlink"/>
          </w:rPr>
          <w:t>reporting.lgfl.net</w:t>
        </w:r>
      </w:hyperlink>
      <w:r w:rsidR="00BE3FC7">
        <w:t xml:space="preserve">). </w:t>
      </w:r>
    </w:p>
    <w:p w:rsidR="00C653E8" w:rsidRPr="004B740D" w:rsidRDefault="003F6C2D" w:rsidP="001E334C">
      <w:r w:rsidRPr="004B740D">
        <w:t xml:space="preserve">The school will </w:t>
      </w:r>
      <w:r w:rsidR="00C653E8" w:rsidRPr="004B740D">
        <w:t xml:space="preserve">actively </w:t>
      </w:r>
      <w:r w:rsidRPr="004B740D">
        <w:t xml:space="preserve">seek support </w:t>
      </w:r>
      <w:r w:rsidR="00C653E8" w:rsidRPr="004B740D">
        <w:t>from other agencies as needed (i.e. the local authority, LGfL, UK Safer Internet Centre’s Professionals’ Online Safety Helpline, NCA CEOP, Prevent Officer, Police, IWF)</w:t>
      </w:r>
      <w:r w:rsidRPr="004B740D">
        <w:t xml:space="preserve">. </w:t>
      </w:r>
      <w:r w:rsidRPr="004B740D">
        <w:lastRenderedPageBreak/>
        <w:t xml:space="preserve">We will inform </w:t>
      </w:r>
      <w:r w:rsidR="00C653E8" w:rsidRPr="004B740D">
        <w:t>parents/carers of online</w:t>
      </w:r>
      <w:r w:rsidRPr="004B740D">
        <w:t>-</w:t>
      </w:r>
      <w:r w:rsidR="00C653E8" w:rsidRPr="004B740D">
        <w:t xml:space="preserve">safety incidents involving </w:t>
      </w:r>
      <w:r w:rsidRPr="004B740D">
        <w:t xml:space="preserve">their children, and </w:t>
      </w:r>
      <w:r w:rsidR="00C653E8" w:rsidRPr="004B740D">
        <w:t xml:space="preserve">the Police </w:t>
      </w:r>
      <w:r w:rsidRPr="004B740D">
        <w:t xml:space="preserve">where </w:t>
      </w:r>
      <w:r w:rsidR="00C653E8" w:rsidRPr="004B740D">
        <w:t xml:space="preserve">staff or pupils </w:t>
      </w:r>
      <w:r w:rsidRPr="004B740D">
        <w:t xml:space="preserve">engage in or are subject to behaviour which </w:t>
      </w:r>
      <w:r w:rsidR="00C653E8" w:rsidRPr="004B740D">
        <w:t>we consider is particularly disturbing or breaks the law</w:t>
      </w:r>
      <w:r w:rsidRPr="004B740D">
        <w:t xml:space="preserve"> (particular procedures are in place for sexting</w:t>
      </w:r>
      <w:r w:rsidR="004D7012">
        <w:t xml:space="preserve"> and upskirting</w:t>
      </w:r>
      <w:r w:rsidRPr="004B740D">
        <w:t>; see section below).</w:t>
      </w:r>
    </w:p>
    <w:p w:rsidR="008E5BB4" w:rsidRPr="004B740D" w:rsidRDefault="008E5BB4" w:rsidP="00C653E8">
      <w:pPr>
        <w:rPr>
          <w:rFonts w:cstheme="minorHAnsi"/>
          <w:highlight w:val="yellow"/>
        </w:rPr>
      </w:pPr>
    </w:p>
    <w:p w:rsidR="00514685" w:rsidRPr="004B740D" w:rsidRDefault="00514685" w:rsidP="00C653E8">
      <w:pPr>
        <w:rPr>
          <w:rFonts w:cstheme="minorHAnsi"/>
        </w:rPr>
      </w:pPr>
    </w:p>
    <w:p w:rsidR="00C653E8" w:rsidRPr="004B740D" w:rsidRDefault="00C653E8" w:rsidP="00C653E8">
      <w:pPr>
        <w:rPr>
          <w:rFonts w:eastAsiaTheme="majorEastAsia" w:cstheme="minorHAnsi"/>
          <w:sz w:val="28"/>
          <w:szCs w:val="28"/>
        </w:rPr>
      </w:pPr>
      <w:r w:rsidRPr="004B740D">
        <w:rPr>
          <w:rFonts w:cstheme="minorHAnsi"/>
        </w:rPr>
        <w:br w:type="page"/>
      </w:r>
    </w:p>
    <w:p w:rsidR="0087448B" w:rsidRPr="004B740D" w:rsidRDefault="0087448B" w:rsidP="00C653E8">
      <w:pPr>
        <w:pStyle w:val="Heading2"/>
      </w:pPr>
      <w:bookmarkStart w:id="60" w:name="_Toc522713316"/>
      <w:bookmarkStart w:id="61" w:name="_Toc17888709"/>
      <w:r w:rsidRPr="004B740D">
        <w:lastRenderedPageBreak/>
        <w:t>Actions where there are concerns about a child</w:t>
      </w:r>
      <w:bookmarkEnd w:id="60"/>
      <w:bookmarkEnd w:id="61"/>
    </w:p>
    <w:p w:rsidR="0087448B" w:rsidRPr="004B740D" w:rsidRDefault="002C091D" w:rsidP="002C091D">
      <w:pPr>
        <w:jc w:val="center"/>
      </w:pPr>
      <w:r>
        <w:rPr>
          <w:noProof/>
          <w:lang w:eastAsia="en-GB"/>
        </w:rPr>
        <w:drawing>
          <wp:inline distT="0" distB="0" distL="0" distR="0" wp14:anchorId="639EB438" wp14:editId="5A74BD75">
            <wp:extent cx="6102765" cy="7505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4611"/>
                    <a:stretch/>
                  </pic:blipFill>
                  <pic:spPr bwMode="auto">
                    <a:xfrm>
                      <a:off x="0" y="0"/>
                      <a:ext cx="6107201" cy="7511156"/>
                    </a:xfrm>
                    <a:prstGeom prst="rect">
                      <a:avLst/>
                    </a:prstGeom>
                    <a:ln>
                      <a:noFill/>
                    </a:ln>
                    <a:extLst>
                      <a:ext uri="{53640926-AAD7-44D8-BBD7-CCE9431645EC}">
                        <a14:shadowObscured xmlns:a14="http://schemas.microsoft.com/office/drawing/2010/main"/>
                      </a:ext>
                    </a:extLst>
                  </pic:spPr>
                </pic:pic>
              </a:graphicData>
            </a:graphic>
          </wp:inline>
        </w:drawing>
      </w:r>
    </w:p>
    <w:p w:rsidR="00941145" w:rsidRPr="004B740D" w:rsidRDefault="00941145" w:rsidP="00C653E8">
      <w:pPr>
        <w:rPr>
          <w:rFonts w:cstheme="minorHAnsi"/>
        </w:rPr>
        <w:sectPr w:rsidR="00941145" w:rsidRPr="004B740D" w:rsidSect="00321045">
          <w:headerReference w:type="default" r:id="rId32"/>
          <w:footerReference w:type="default" r:id="rId33"/>
          <w:pgSz w:w="11906" w:h="16838"/>
          <w:pgMar w:top="567" w:right="907" w:bottom="567" w:left="907" w:header="709" w:footer="709" w:gutter="0"/>
          <w:cols w:space="708"/>
          <w:docGrid w:linePitch="360"/>
        </w:sectPr>
      </w:pPr>
    </w:p>
    <w:p w:rsidR="00941145" w:rsidRPr="004B740D" w:rsidRDefault="00941145" w:rsidP="00C653E8">
      <w:pPr>
        <w:pStyle w:val="Heading2"/>
      </w:pPr>
      <w:bookmarkStart w:id="66" w:name="_Toc522713317"/>
      <w:bookmarkStart w:id="67" w:name="_Toc17888710"/>
      <w:bookmarkStart w:id="68" w:name="_Hlk17880503"/>
      <w:r w:rsidRPr="004B740D">
        <w:lastRenderedPageBreak/>
        <w:t>Sexting</w:t>
      </w:r>
      <w:bookmarkEnd w:id="66"/>
      <w:bookmarkEnd w:id="67"/>
    </w:p>
    <w:bookmarkEnd w:id="68"/>
    <w:p w:rsidR="00C46A84" w:rsidRPr="004B740D" w:rsidRDefault="00C46A84" w:rsidP="001E334C">
      <w:r w:rsidRPr="004B740D">
        <w:t xml:space="preserve">All schools (regardless of phase) should refer to </w:t>
      </w:r>
      <w:r w:rsidR="00C4708A" w:rsidRPr="004B740D">
        <w:t xml:space="preserve">the </w:t>
      </w:r>
      <w:r w:rsidRPr="004B740D">
        <w:t xml:space="preserve">UK Council for Internet Safety (UKCIS) guidance on sexting </w:t>
      </w:r>
      <w:r w:rsidR="00DB4CD6">
        <w:t xml:space="preserve">(also referred to as ‘youth produced sexual imagery’) </w:t>
      </w:r>
      <w:r w:rsidRPr="004B740D">
        <w:t>in schools.</w:t>
      </w:r>
      <w:r w:rsidR="00C4708A" w:rsidRPr="004B740D">
        <w:t xml:space="preserve"> NB - where one of the parties is over 18, this is no longer sexting but child sexual abuse.</w:t>
      </w:r>
    </w:p>
    <w:p w:rsidR="00941145" w:rsidRPr="004B740D" w:rsidRDefault="00C46A84" w:rsidP="001E334C">
      <w:r w:rsidRPr="004B740D">
        <w:t xml:space="preserve">There is a one-page overview </w:t>
      </w:r>
      <w:r w:rsidR="00024C1B">
        <w:t xml:space="preserve">called </w:t>
      </w:r>
      <w:hyperlink r:id="rId34" w:history="1">
        <w:r w:rsidR="00024C1B" w:rsidRPr="00024C1B">
          <w:rPr>
            <w:rStyle w:val="Hyperlink"/>
          </w:rPr>
          <w:t>Sexting; how to respond to an incident</w:t>
        </w:r>
      </w:hyperlink>
      <w:r w:rsidR="00024C1B">
        <w:t xml:space="preserve"> </w:t>
      </w:r>
      <w:r w:rsidR="00CC0F31" w:rsidRPr="004B740D">
        <w:t xml:space="preserve">for all staff </w:t>
      </w:r>
      <w:r w:rsidRPr="004B740D">
        <w:t>(</w:t>
      </w:r>
      <w:r w:rsidR="00874208" w:rsidRPr="004B740D">
        <w:t xml:space="preserve">not just </w:t>
      </w:r>
      <w:r w:rsidRPr="004B740D">
        <w:t xml:space="preserve">classroom-based staff) </w:t>
      </w:r>
      <w:r w:rsidR="00874208" w:rsidRPr="004B740D">
        <w:t xml:space="preserve">to </w:t>
      </w:r>
      <w:r w:rsidRPr="004B740D">
        <w:t xml:space="preserve">read, in recognition of the fact that </w:t>
      </w:r>
      <w:r w:rsidR="00874208" w:rsidRPr="004B740D">
        <w:t xml:space="preserve">it is mostly </w:t>
      </w:r>
      <w:r w:rsidRPr="004B740D">
        <w:t xml:space="preserve">someone other than the designated safeguarding lead </w:t>
      </w:r>
      <w:r w:rsidR="00042F77" w:rsidRPr="004B740D">
        <w:t xml:space="preserve">(DSL) </w:t>
      </w:r>
      <w:r w:rsidRPr="004B740D">
        <w:t xml:space="preserve">or online safety lead </w:t>
      </w:r>
      <w:r w:rsidR="00874208" w:rsidRPr="004B740D">
        <w:t xml:space="preserve">to first become aware of an incident, and it is vital that the correct steps are taken. </w:t>
      </w:r>
      <w:r w:rsidR="00C4708A" w:rsidRPr="004B740D">
        <w:t xml:space="preserve">Staff other than the DSL must </w:t>
      </w:r>
      <w:r w:rsidR="00874208" w:rsidRPr="004B740D">
        <w:t xml:space="preserve">not </w:t>
      </w:r>
      <w:r w:rsidR="00C4708A" w:rsidRPr="004B740D">
        <w:t xml:space="preserve">attempt </w:t>
      </w:r>
      <w:r w:rsidR="00874208" w:rsidRPr="004B740D">
        <w:t>to view, share or delete the</w:t>
      </w:r>
      <w:r w:rsidR="00042F77" w:rsidRPr="004B740D">
        <w:t xml:space="preserve"> </w:t>
      </w:r>
      <w:r w:rsidR="00874208" w:rsidRPr="004B740D">
        <w:t>image or ask anyone else to do so, but to go straight to the DSL.</w:t>
      </w:r>
    </w:p>
    <w:p w:rsidR="00042F77" w:rsidRPr="004B740D" w:rsidRDefault="003C055B" w:rsidP="001E334C">
      <w:r w:rsidRPr="004B740D">
        <w:rPr>
          <w:noProof/>
          <w:lang w:eastAsia="en-GB"/>
        </w:rPr>
        <w:drawing>
          <wp:anchor distT="0" distB="0" distL="114300" distR="114300" simplePos="0" relativeHeight="251659264" behindDoc="0" locked="0" layoutInCell="1" allowOverlap="1" wp14:anchorId="4B9507AC" wp14:editId="2F5426FB">
            <wp:simplePos x="0" y="0"/>
            <wp:positionH relativeFrom="page">
              <wp:posOffset>450850</wp:posOffset>
            </wp:positionH>
            <wp:positionV relativeFrom="page">
              <wp:posOffset>4403725</wp:posOffset>
            </wp:positionV>
            <wp:extent cx="6498506" cy="43497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6498506" cy="4349750"/>
                    </a:xfrm>
                    <a:prstGeom prst="rect">
                      <a:avLst/>
                    </a:prstGeom>
                  </pic:spPr>
                </pic:pic>
              </a:graphicData>
            </a:graphic>
            <wp14:sizeRelH relativeFrom="margin">
              <wp14:pctWidth>0</wp14:pctWidth>
            </wp14:sizeRelH>
            <wp14:sizeRelV relativeFrom="margin">
              <wp14:pctHeight>0</wp14:pctHeight>
            </wp14:sizeRelV>
          </wp:anchor>
        </w:drawing>
      </w:r>
      <w:r w:rsidR="00042F77" w:rsidRPr="004B740D">
        <w:t>The school DSL will in turn use the full guidance document</w:t>
      </w:r>
      <w:r w:rsidR="00024C1B">
        <w:t xml:space="preserve">, </w:t>
      </w:r>
      <w:hyperlink r:id="rId36" w:history="1">
        <w:r w:rsidR="00024C1B" w:rsidRPr="00024C1B">
          <w:rPr>
            <w:rStyle w:val="Hyperlink"/>
          </w:rPr>
          <w:t>Sexting in Schools and Colleges</w:t>
        </w:r>
      </w:hyperlink>
      <w:r w:rsidR="00042F77" w:rsidRPr="004B740D">
        <w:t xml:space="preserve"> </w:t>
      </w:r>
      <w:r w:rsidR="00C4708A" w:rsidRPr="004B740D">
        <w:t>to decide next steps and whether other agencies need to be involved.</w:t>
      </w:r>
    </w:p>
    <w:p w:rsidR="00824F22" w:rsidRPr="004B740D" w:rsidRDefault="009E3BBE" w:rsidP="001E334C">
      <w:r w:rsidRPr="004B740D">
        <w:t xml:space="preserve">It is important that </w:t>
      </w:r>
      <w:r w:rsidR="00824F22" w:rsidRPr="004B740D">
        <w:t xml:space="preserve">everyone understands that whilst </w:t>
      </w:r>
      <w:r w:rsidRPr="004B740D">
        <w:t>sexting is illegal</w:t>
      </w:r>
      <w:r w:rsidR="00824F22" w:rsidRPr="004B740D">
        <w:t>, pupils/students can come and talk to members of staff if they have made a mistake or had a problem in this area.</w:t>
      </w:r>
    </w:p>
    <w:p w:rsidR="00941145" w:rsidRDefault="00336EC8" w:rsidP="001E334C">
      <w:r w:rsidRPr="004B740D">
        <w:t>The documents referenced above and m</w:t>
      </w:r>
      <w:r w:rsidR="00824F22" w:rsidRPr="004B740D">
        <w:t xml:space="preserve">aterials to support teaching about sexting </w:t>
      </w:r>
      <w:r w:rsidRPr="004B740D">
        <w:t>can be found</w:t>
      </w:r>
      <w:r w:rsidR="00824F22" w:rsidRPr="004B740D">
        <w:t xml:space="preserve"> at </w:t>
      </w:r>
      <w:hyperlink r:id="rId37" w:history="1">
        <w:r w:rsidR="00824F22" w:rsidRPr="004B740D">
          <w:rPr>
            <w:rStyle w:val="Hyperlink"/>
            <w:rFonts w:cstheme="minorHAnsi"/>
          </w:rPr>
          <w:t>sexting.lgfl.net</w:t>
        </w:r>
      </w:hyperlink>
      <w:r w:rsidR="009E3BBE" w:rsidRPr="004B740D">
        <w:t xml:space="preserve"> </w:t>
      </w:r>
    </w:p>
    <w:p w:rsidR="000B3691" w:rsidRDefault="000B3691" w:rsidP="001E334C"/>
    <w:p w:rsidR="006E6603" w:rsidRPr="005113E6" w:rsidRDefault="006E6603" w:rsidP="005113E6">
      <w:pPr>
        <w:pStyle w:val="Heading2"/>
      </w:pPr>
      <w:bookmarkStart w:id="69" w:name="_Toc17888711"/>
      <w:r w:rsidRPr="005113E6">
        <w:t>Upskirting</w:t>
      </w:r>
      <w:bookmarkEnd w:id="69"/>
    </w:p>
    <w:p w:rsidR="000A3B6F" w:rsidRPr="000A3B6F" w:rsidRDefault="006E6603" w:rsidP="000A3B6F">
      <w:pPr>
        <w:rPr>
          <w:rFonts w:cstheme="minorHAnsi"/>
        </w:rPr>
      </w:pPr>
      <w:r w:rsidRPr="000A3B6F">
        <w:rPr>
          <w:rFonts w:cstheme="minorHAnsi"/>
        </w:rPr>
        <w:t>It is important that everyone understands that upskirting (taking a photo of someone under their clothing) is now a criminal offence, as highlighted in Keeping Children Safe in Education and that pupils/students can come and talk to members of staff if they have made a mistake or had a problem in this area.</w:t>
      </w:r>
      <w:bookmarkStart w:id="70" w:name="_Toc522713318"/>
    </w:p>
    <w:p w:rsidR="00DA3F22" w:rsidRPr="004B740D" w:rsidRDefault="00DA3F22" w:rsidP="00C653E8">
      <w:pPr>
        <w:pStyle w:val="Heading2"/>
      </w:pPr>
      <w:bookmarkStart w:id="71" w:name="_Toc17888712"/>
      <w:r w:rsidRPr="004B740D">
        <w:t>Bullying</w:t>
      </w:r>
      <w:bookmarkEnd w:id="70"/>
      <w:bookmarkEnd w:id="71"/>
    </w:p>
    <w:p w:rsidR="003C055B" w:rsidRPr="004B740D" w:rsidRDefault="00DA3F22" w:rsidP="00C653E8">
      <w:pPr>
        <w:rPr>
          <w:rFonts w:cstheme="minorHAnsi"/>
          <w:highlight w:val="yellow"/>
        </w:rPr>
      </w:pPr>
      <w:r w:rsidRPr="004B740D">
        <w:rPr>
          <w:rFonts w:cstheme="minorHAnsi"/>
        </w:rPr>
        <w:t>Online bullying should be treated like any other form of bullying</w:t>
      </w:r>
      <w:r w:rsidR="00E90AFD" w:rsidRPr="004B740D">
        <w:rPr>
          <w:rFonts w:cstheme="minorHAnsi"/>
        </w:rPr>
        <w:t xml:space="preserve"> and the school bullying policy should be followed for online bullying, which may also be referred to as cyberbullying. </w:t>
      </w:r>
      <w:hyperlink r:id="rId38" w:history="1">
        <w:r w:rsidR="005B5E52" w:rsidRPr="005B5E52">
          <w:rPr>
            <w:color w:val="0000FF"/>
            <w:u w:val="single"/>
          </w:rPr>
          <w:t>https://www.st-marys-clayton-le-moors.lancs.sch.uk/policy-documents/child-protection</w:t>
        </w:r>
      </w:hyperlink>
    </w:p>
    <w:p w:rsidR="00E90AFD" w:rsidRDefault="003C055B" w:rsidP="00C653E8">
      <w:pPr>
        <w:rPr>
          <w:rStyle w:val="Hyperlink"/>
          <w:rFonts w:cstheme="minorHAnsi"/>
        </w:rPr>
      </w:pPr>
      <w:r w:rsidRPr="004B740D">
        <w:rPr>
          <w:rFonts w:cstheme="minorHAnsi"/>
        </w:rPr>
        <w:t>Ma</w:t>
      </w:r>
      <w:r w:rsidR="00824F22" w:rsidRPr="004B740D">
        <w:rPr>
          <w:rFonts w:cstheme="minorHAnsi"/>
        </w:rPr>
        <w:t>terials to support teaching about bullying</w:t>
      </w:r>
      <w:r w:rsidR="00336EC8" w:rsidRPr="004B740D">
        <w:rPr>
          <w:rFonts w:cstheme="minorHAnsi"/>
        </w:rPr>
        <w:t xml:space="preserve"> and useful</w:t>
      </w:r>
      <w:r w:rsidR="00824F22" w:rsidRPr="004B740D">
        <w:rPr>
          <w:rFonts w:cstheme="minorHAnsi"/>
        </w:rPr>
        <w:t xml:space="preserve"> </w:t>
      </w:r>
      <w:r w:rsidR="00336EC8" w:rsidRPr="004B740D">
        <w:rPr>
          <w:rFonts w:cstheme="minorHAnsi"/>
        </w:rPr>
        <w:t xml:space="preserve">Department for Education guidance and case studies </w:t>
      </w:r>
      <w:r w:rsidR="00824F22" w:rsidRPr="004B740D">
        <w:rPr>
          <w:rFonts w:cstheme="minorHAnsi"/>
        </w:rPr>
        <w:t xml:space="preserve">are at </w:t>
      </w:r>
      <w:hyperlink r:id="rId39" w:history="1">
        <w:r w:rsidR="00824F22" w:rsidRPr="004B740D">
          <w:rPr>
            <w:rStyle w:val="Hyperlink"/>
            <w:rFonts w:cstheme="minorHAnsi"/>
          </w:rPr>
          <w:t>bullying.lgfl.net</w:t>
        </w:r>
      </w:hyperlink>
    </w:p>
    <w:p w:rsidR="008C597F" w:rsidRPr="004B740D" w:rsidRDefault="008C597F" w:rsidP="00C653E8">
      <w:pPr>
        <w:rPr>
          <w:rFonts w:cstheme="minorHAnsi"/>
          <w:highlight w:val="yellow"/>
        </w:rPr>
      </w:pPr>
    </w:p>
    <w:p w:rsidR="00E90AFD" w:rsidRPr="004B740D" w:rsidRDefault="00E90AFD" w:rsidP="00C653E8">
      <w:pPr>
        <w:pStyle w:val="Heading2"/>
      </w:pPr>
      <w:bookmarkStart w:id="72" w:name="_Toc522713319"/>
      <w:bookmarkStart w:id="73" w:name="_Toc17888713"/>
      <w:r w:rsidRPr="004B740D">
        <w:t>Sexual violence and harassment</w:t>
      </w:r>
      <w:bookmarkEnd w:id="72"/>
      <w:bookmarkEnd w:id="73"/>
    </w:p>
    <w:p w:rsidR="005B4B4B" w:rsidRPr="004B740D" w:rsidRDefault="00C724F3" w:rsidP="00C653E8">
      <w:pPr>
        <w:rPr>
          <w:rFonts w:cstheme="minorHAnsi"/>
        </w:rPr>
      </w:pPr>
      <w:r>
        <w:rPr>
          <w:rFonts w:cstheme="minorHAnsi"/>
        </w:rPr>
        <w:t>DfE</w:t>
      </w:r>
      <w:r w:rsidR="00336EC8" w:rsidRPr="004B740D">
        <w:rPr>
          <w:rFonts w:cstheme="minorHAnsi"/>
        </w:rPr>
        <w:t xml:space="preserve"> guidance on sexual violence and harassment </w:t>
      </w:r>
      <w:r>
        <w:rPr>
          <w:rFonts w:cstheme="minorHAnsi"/>
        </w:rPr>
        <w:t>is referenced in</w:t>
      </w:r>
      <w:r w:rsidR="00CC0F31">
        <w:rPr>
          <w:rFonts w:cstheme="minorHAnsi"/>
        </w:rPr>
        <w:t xml:space="preserve"> </w:t>
      </w:r>
      <w:r w:rsidR="00336EC8" w:rsidRPr="004B740D">
        <w:rPr>
          <w:rFonts w:cstheme="minorHAnsi"/>
        </w:rPr>
        <w:t>Keeping Children Safe in Education and also a document in its own right.</w:t>
      </w:r>
      <w:r w:rsidR="005B4B4B" w:rsidRPr="004B740D">
        <w:rPr>
          <w:rFonts w:cstheme="minorHAnsi"/>
        </w:rPr>
        <w:t xml:space="preserve"> It would be useful for all staff to be aware of th</w:t>
      </w:r>
      <w:r w:rsidR="00CC0F31">
        <w:rPr>
          <w:rFonts w:cstheme="minorHAnsi"/>
        </w:rPr>
        <w:t>is</w:t>
      </w:r>
      <w:r w:rsidR="005B4B4B" w:rsidRPr="004B740D">
        <w:rPr>
          <w:rFonts w:cstheme="minorHAnsi"/>
        </w:rPr>
        <w:t xml:space="preserve"> guidance: paragraphs 45-49 cover the immediate response to a report and confidentiality which is highly relevant for all staff; the case studies section provides a helpful overview of some of the issues which may arise.</w:t>
      </w:r>
    </w:p>
    <w:p w:rsidR="00336EC8" w:rsidRPr="004B740D" w:rsidRDefault="00824F22" w:rsidP="00C653E8">
      <w:pPr>
        <w:rPr>
          <w:rFonts w:cstheme="minorHAnsi"/>
        </w:rPr>
      </w:pPr>
      <w:r w:rsidRPr="004B740D">
        <w:rPr>
          <w:rFonts w:cstheme="minorHAnsi"/>
        </w:rPr>
        <w:t xml:space="preserve">Any incident of sexual harassment or violence </w:t>
      </w:r>
      <w:r w:rsidR="00336EC8" w:rsidRPr="004B740D">
        <w:rPr>
          <w:rFonts w:cstheme="minorHAnsi"/>
        </w:rPr>
        <w:t xml:space="preserve">(online or offline) </w:t>
      </w:r>
      <w:r w:rsidRPr="004B740D">
        <w:rPr>
          <w:rFonts w:cstheme="minorHAnsi"/>
        </w:rPr>
        <w:t>should be reported to the DSL who will follow the full guidance. Staff should work to foster a zero-tolerance culture.</w:t>
      </w:r>
      <w:r w:rsidR="00336EC8" w:rsidRPr="004B740D">
        <w:rPr>
          <w:rFonts w:cstheme="minorHAnsi"/>
        </w:rPr>
        <w:t xml:space="preserve"> The guidance stresses that schools must take all forms of sexual violence and harassment seriously, explaining how it exists on a continuum and that behaviours incorrectly viewed as ‘low level’ are treated seriously and not allowed to perpetuate. The document makes specific reference to behaviours such as bra-strap flicking and the careless use of language.</w:t>
      </w:r>
    </w:p>
    <w:p w:rsidR="00E90AFD" w:rsidRPr="004B740D" w:rsidRDefault="00824F22" w:rsidP="00C653E8">
      <w:pPr>
        <w:pStyle w:val="Heading2"/>
      </w:pPr>
      <w:bookmarkStart w:id="74" w:name="_Ref520891149"/>
      <w:bookmarkStart w:id="75" w:name="_Toc522713320"/>
      <w:bookmarkStart w:id="76" w:name="_Toc17888714"/>
      <w:r w:rsidRPr="004B740D">
        <w:t>Misuse of school technology (devices, systems, networks or platforms)</w:t>
      </w:r>
      <w:bookmarkEnd w:id="74"/>
      <w:bookmarkEnd w:id="75"/>
      <w:bookmarkEnd w:id="76"/>
    </w:p>
    <w:p w:rsidR="003C055B" w:rsidRPr="004B740D" w:rsidRDefault="007A5911" w:rsidP="00C653E8">
      <w:pPr>
        <w:rPr>
          <w:rFonts w:cstheme="minorHAnsi"/>
        </w:rPr>
      </w:pPr>
      <w:r w:rsidRPr="004B740D">
        <w:rPr>
          <w:rFonts w:cstheme="minorHAnsi"/>
        </w:rPr>
        <w:t>Clear and well communicated r</w:t>
      </w:r>
      <w:r w:rsidR="00C516FA" w:rsidRPr="004B740D">
        <w:rPr>
          <w:rFonts w:cstheme="minorHAnsi"/>
        </w:rPr>
        <w:t xml:space="preserve">ules and procedures are essential </w:t>
      </w:r>
      <w:r w:rsidRPr="004B740D">
        <w:rPr>
          <w:rFonts w:cstheme="minorHAnsi"/>
        </w:rPr>
        <w:t xml:space="preserve">to govern pupil and adult </w:t>
      </w:r>
      <w:r w:rsidR="00C516FA" w:rsidRPr="004B740D">
        <w:rPr>
          <w:rFonts w:cstheme="minorHAnsi"/>
        </w:rPr>
        <w:t>use of school network</w:t>
      </w:r>
      <w:r w:rsidRPr="004B740D">
        <w:rPr>
          <w:rFonts w:cstheme="minorHAnsi"/>
        </w:rPr>
        <w:t>s</w:t>
      </w:r>
      <w:r w:rsidR="00C516FA" w:rsidRPr="004B740D">
        <w:rPr>
          <w:rFonts w:cstheme="minorHAnsi"/>
        </w:rPr>
        <w:t xml:space="preserve">, </w:t>
      </w:r>
      <w:r w:rsidRPr="004B740D">
        <w:rPr>
          <w:rFonts w:cstheme="minorHAnsi"/>
        </w:rPr>
        <w:t xml:space="preserve">connections, </w:t>
      </w:r>
      <w:r w:rsidR="00C516FA" w:rsidRPr="004B740D">
        <w:rPr>
          <w:rFonts w:cstheme="minorHAnsi"/>
        </w:rPr>
        <w:t>internet connectivity and devices</w:t>
      </w:r>
      <w:r w:rsidRPr="004B740D">
        <w:rPr>
          <w:rFonts w:cstheme="minorHAnsi"/>
        </w:rPr>
        <w:t>, cloud platforms and social media (both when on school site and outside of school).</w:t>
      </w:r>
    </w:p>
    <w:p w:rsidR="003C055B" w:rsidRPr="004B740D" w:rsidRDefault="007A5911" w:rsidP="00C653E8">
      <w:pPr>
        <w:rPr>
          <w:rFonts w:cstheme="minorHAnsi"/>
        </w:rPr>
      </w:pPr>
      <w:r w:rsidRPr="004B740D">
        <w:rPr>
          <w:rFonts w:cstheme="minorHAnsi"/>
        </w:rPr>
        <w:lastRenderedPageBreak/>
        <w:t xml:space="preserve">These </w:t>
      </w:r>
      <w:r w:rsidR="003C055B" w:rsidRPr="004B740D">
        <w:rPr>
          <w:rFonts w:cstheme="minorHAnsi"/>
        </w:rPr>
        <w:t xml:space="preserve">are </w:t>
      </w:r>
      <w:r w:rsidRPr="004B740D">
        <w:rPr>
          <w:rFonts w:cstheme="minorHAnsi"/>
        </w:rPr>
        <w:t>defined in the relevant Acceptable Use Policy</w:t>
      </w:r>
      <w:r w:rsidR="00F216EF" w:rsidRPr="004B740D">
        <w:rPr>
          <w:rFonts w:cstheme="minorHAnsi"/>
        </w:rPr>
        <w:t xml:space="preserve"> </w:t>
      </w:r>
      <w:r w:rsidR="003C055B" w:rsidRPr="004B740D">
        <w:rPr>
          <w:rFonts w:cstheme="minorHAnsi"/>
        </w:rPr>
        <w:t xml:space="preserve">as well as in this document, for example in </w:t>
      </w:r>
      <w:r w:rsidR="00F216EF" w:rsidRPr="004B740D">
        <w:rPr>
          <w:rFonts w:cstheme="minorHAnsi"/>
        </w:rPr>
        <w:t xml:space="preserve">the sections relating to the </w:t>
      </w:r>
      <w:r w:rsidR="003C055B" w:rsidRPr="004B740D">
        <w:rPr>
          <w:rFonts w:cstheme="minorHAnsi"/>
        </w:rPr>
        <w:t xml:space="preserve">professional and </w:t>
      </w:r>
      <w:r w:rsidR="00F216EF" w:rsidRPr="004B740D">
        <w:rPr>
          <w:rFonts w:cstheme="minorHAnsi"/>
        </w:rPr>
        <w:t xml:space="preserve">personal use of school platforms/networks/clouds, devices and other technology, as well as to BYOD (bring your own device) policy. </w:t>
      </w:r>
    </w:p>
    <w:p w:rsidR="003C055B" w:rsidRPr="004B740D" w:rsidRDefault="00F216EF" w:rsidP="00C653E8">
      <w:pPr>
        <w:rPr>
          <w:rFonts w:cstheme="minorHAnsi"/>
        </w:rPr>
      </w:pPr>
      <w:r w:rsidRPr="004B740D">
        <w:rPr>
          <w:rFonts w:cstheme="minorHAnsi"/>
        </w:rPr>
        <w:t>Where pupils contravene these rules, the school behaviour policy will be applied; where staff contravene these rules, action will be taken as outlined in the staff code of conduct</w:t>
      </w:r>
      <w:r w:rsidR="00DB4CD6">
        <w:rPr>
          <w:rFonts w:cstheme="minorHAnsi"/>
        </w:rPr>
        <w:t>/handbook</w:t>
      </w:r>
      <w:r w:rsidR="00E41961" w:rsidRPr="004B740D">
        <w:rPr>
          <w:rFonts w:cstheme="minorHAnsi"/>
        </w:rPr>
        <w:t>.</w:t>
      </w:r>
    </w:p>
    <w:p w:rsidR="00F216EF" w:rsidRPr="004B740D" w:rsidRDefault="00F216EF" w:rsidP="00C653E8">
      <w:pPr>
        <w:rPr>
          <w:rFonts w:cstheme="minorHAnsi"/>
        </w:rPr>
      </w:pPr>
      <w:r w:rsidRPr="004B740D">
        <w:rPr>
          <w:rFonts w:cstheme="minorHAnsi"/>
        </w:rPr>
        <w:t>Further to these steps, the school reserves the right to withdraw – temporarily or permanently – any or all access to such technology, or the right to bring devices onto school property.</w:t>
      </w:r>
    </w:p>
    <w:p w:rsidR="007A5911" w:rsidRPr="004B740D" w:rsidRDefault="007A5911" w:rsidP="00C653E8">
      <w:pPr>
        <w:rPr>
          <w:rFonts w:cstheme="minorHAnsi"/>
        </w:rPr>
      </w:pPr>
    </w:p>
    <w:p w:rsidR="00824F22" w:rsidRPr="004B740D" w:rsidRDefault="00824F22" w:rsidP="00C653E8">
      <w:pPr>
        <w:pStyle w:val="Heading2"/>
      </w:pPr>
      <w:bookmarkStart w:id="77" w:name="_Toc522713321"/>
      <w:bookmarkStart w:id="78" w:name="_Toc17888715"/>
      <w:r w:rsidRPr="004B740D">
        <w:t>Social media incidents</w:t>
      </w:r>
      <w:bookmarkEnd w:id="77"/>
      <w:bookmarkEnd w:id="78"/>
    </w:p>
    <w:p w:rsidR="00E90AFD" w:rsidRPr="004B740D" w:rsidRDefault="00E41961" w:rsidP="00C653E8">
      <w:pPr>
        <w:rPr>
          <w:rFonts w:cstheme="minorHAnsi"/>
        </w:rPr>
      </w:pPr>
      <w:r w:rsidRPr="004B740D">
        <w:rPr>
          <w:rFonts w:cstheme="minorHAnsi"/>
        </w:rPr>
        <w:t xml:space="preserve">See the social media section later in this document for rules and expectations of behaviour for children and adults in the </w:t>
      </w:r>
      <w:r w:rsidR="00200613">
        <w:rPr>
          <w:rFonts w:cstheme="minorHAnsi"/>
        </w:rPr>
        <w:t>St Oswald’s</w:t>
      </w:r>
      <w:r w:rsidR="005B5E52">
        <w:rPr>
          <w:rFonts w:cstheme="minorHAnsi"/>
        </w:rPr>
        <w:t xml:space="preserve"> RC Primary School</w:t>
      </w:r>
      <w:r w:rsidRPr="004B740D">
        <w:rPr>
          <w:rFonts w:cstheme="minorHAnsi"/>
        </w:rPr>
        <w:t xml:space="preserve"> community. These are also governed by school Acceptable Use Policies and the school social media policy.</w:t>
      </w:r>
    </w:p>
    <w:p w:rsidR="00E41961" w:rsidRPr="004B740D" w:rsidRDefault="00E41961" w:rsidP="00C653E8">
      <w:pPr>
        <w:rPr>
          <w:rFonts w:cstheme="minorHAnsi"/>
          <w:highlight w:val="yellow"/>
        </w:rPr>
      </w:pPr>
      <w:r w:rsidRPr="004B740D">
        <w:rPr>
          <w:rFonts w:cstheme="minorHAnsi"/>
        </w:rPr>
        <w:t>Breaches will be dealt with in line with the school behaviour policy (for pupils) or code of conduct</w:t>
      </w:r>
      <w:r w:rsidR="00DB4CD6">
        <w:rPr>
          <w:rFonts w:cstheme="minorHAnsi"/>
        </w:rPr>
        <w:t>/handbook</w:t>
      </w:r>
      <w:r w:rsidRPr="004B740D">
        <w:rPr>
          <w:rFonts w:cstheme="minorHAnsi"/>
        </w:rPr>
        <w:t xml:space="preserve"> (for staff). </w:t>
      </w:r>
    </w:p>
    <w:p w:rsidR="00D21B31" w:rsidRPr="004B740D" w:rsidRDefault="00D21B31" w:rsidP="00C653E8">
      <w:pPr>
        <w:rPr>
          <w:rFonts w:cstheme="minorHAnsi"/>
        </w:rPr>
      </w:pPr>
      <w:r w:rsidRPr="004B740D">
        <w:rPr>
          <w:rFonts w:cstheme="minorHAnsi"/>
        </w:rPr>
        <w:t xml:space="preserve">Further to this, where an incident relates to an inappropriate, upsetting, violent or abusive social media post by a member of the school community, </w:t>
      </w:r>
      <w:r w:rsidR="00C26EF0">
        <w:rPr>
          <w:rFonts w:cstheme="minorHAnsi"/>
        </w:rPr>
        <w:t>St. Oswald</w:t>
      </w:r>
      <w:r w:rsidR="005B5E52">
        <w:rPr>
          <w:rFonts w:cstheme="minorHAnsi"/>
        </w:rPr>
        <w:t>’s RC Primary School</w:t>
      </w:r>
      <w:r w:rsidR="005B5E52" w:rsidRPr="004B740D">
        <w:rPr>
          <w:rFonts w:cstheme="minorHAnsi"/>
        </w:rPr>
        <w:t xml:space="preserve"> community </w:t>
      </w:r>
      <w:r w:rsidRPr="004B740D">
        <w:rPr>
          <w:rFonts w:cstheme="minorHAnsi"/>
        </w:rPr>
        <w:t>will request that the post be deleted and will expect this to be actioned promptly.</w:t>
      </w:r>
    </w:p>
    <w:p w:rsidR="00D21B31" w:rsidRPr="004B740D" w:rsidRDefault="00D21B31" w:rsidP="00C653E8">
      <w:pPr>
        <w:rPr>
          <w:rFonts w:cstheme="minorHAnsi"/>
        </w:rPr>
      </w:pPr>
      <w:r w:rsidRPr="004B740D">
        <w:rPr>
          <w:rFonts w:cstheme="minorHAnsi"/>
        </w:rPr>
        <w:t>Where an offending post has been made by a third party, the school may report it to the platform it is hosted on, and may contact the Professionals’ Online Safety Helpline (run by the UK Safer Internet Centre) for support or help to accelerate this process.</w:t>
      </w:r>
    </w:p>
    <w:p w:rsidR="00E41961" w:rsidRPr="004B740D" w:rsidRDefault="00E41961" w:rsidP="00C653E8">
      <w:pPr>
        <w:rPr>
          <w:rFonts w:cstheme="minorHAnsi"/>
        </w:rPr>
      </w:pPr>
    </w:p>
    <w:p w:rsidR="00AB5572" w:rsidRPr="004B740D" w:rsidRDefault="00AB5572" w:rsidP="00C653E8">
      <w:pPr>
        <w:rPr>
          <w:rFonts w:cstheme="minorHAnsi"/>
          <w:sz w:val="32"/>
          <w:szCs w:val="24"/>
        </w:rPr>
      </w:pPr>
      <w:r w:rsidRPr="004B740D">
        <w:rPr>
          <w:rFonts w:cstheme="minorHAnsi"/>
        </w:rPr>
        <w:br w:type="page"/>
      </w:r>
    </w:p>
    <w:p w:rsidR="0084237E" w:rsidRPr="004B740D" w:rsidRDefault="005752E6" w:rsidP="00C653E8">
      <w:pPr>
        <w:pStyle w:val="Heading1"/>
        <w:rPr>
          <w:rFonts w:cstheme="minorHAnsi"/>
        </w:rPr>
      </w:pPr>
      <w:bookmarkStart w:id="79" w:name="_Ref520967055"/>
      <w:bookmarkStart w:id="80" w:name="_Ref520967064"/>
      <w:bookmarkStart w:id="81" w:name="_Toc522713322"/>
      <w:bookmarkStart w:id="82" w:name="_Toc17888716"/>
      <w:r w:rsidRPr="004B740D">
        <w:rPr>
          <w:rFonts w:cstheme="minorHAnsi"/>
        </w:rPr>
        <w:lastRenderedPageBreak/>
        <w:t>Data protection and data security</w:t>
      </w:r>
      <w:bookmarkEnd w:id="79"/>
      <w:bookmarkEnd w:id="80"/>
      <w:bookmarkEnd w:id="81"/>
      <w:bookmarkEnd w:id="82"/>
    </w:p>
    <w:p w:rsidR="00C46805" w:rsidRPr="004B740D" w:rsidRDefault="00C46805" w:rsidP="001E334C">
      <w:bookmarkStart w:id="83" w:name="eztoc174645_0_0_0_2"/>
      <w:bookmarkStart w:id="84" w:name="eztoc174645_0_0_1"/>
      <w:bookmarkEnd w:id="83"/>
      <w:bookmarkEnd w:id="84"/>
      <w:r w:rsidRPr="004B740D">
        <w:t xml:space="preserve">GDPR information on the relationship between the school and LGfL can be found at </w:t>
      </w:r>
      <w:hyperlink r:id="rId40" w:history="1">
        <w:r w:rsidRPr="004B740D">
          <w:rPr>
            <w:rStyle w:val="Hyperlink"/>
            <w:rFonts w:cstheme="minorHAnsi"/>
            <w:szCs w:val="24"/>
          </w:rPr>
          <w:t>gdpr.lgfl.net</w:t>
        </w:r>
      </w:hyperlink>
      <w:r w:rsidRPr="004B740D">
        <w:t xml:space="preserve">; </w:t>
      </w:r>
      <w:r w:rsidRPr="004B740D">
        <w:rPr>
          <w:rFonts w:eastAsia="Calibri"/>
        </w:rPr>
        <w:t>there are useful links and documents to support schools with data protection in the ‘Resources for Schools’ section of that page.</w:t>
      </w:r>
    </w:p>
    <w:p w:rsidR="00C5338D" w:rsidRPr="004B740D" w:rsidRDefault="00C5338D" w:rsidP="001E334C">
      <w:r w:rsidRPr="004B740D">
        <w:t>There are references to the relationship between data protection and safeguarding in key Department for Education documents ‘Keeping Children Safe in Education’ and ‘Data protection: a toolkit for schools’ (</w:t>
      </w:r>
      <w:r w:rsidR="00E62F7D">
        <w:t>August</w:t>
      </w:r>
      <w:r w:rsidR="00C724F3" w:rsidRPr="004B740D">
        <w:t xml:space="preserve"> </w:t>
      </w:r>
      <w:r w:rsidRPr="004B740D">
        <w:t>2018),</w:t>
      </w:r>
      <w:r w:rsidR="00C46805" w:rsidRPr="004B740D">
        <w:t xml:space="preserve"> which the DPO and DSL will seek to apply.</w:t>
      </w:r>
      <w:r w:rsidRPr="004B740D">
        <w:t xml:space="preserve"> </w:t>
      </w:r>
      <w:r w:rsidR="00C46805" w:rsidRPr="004B740D">
        <w:t>T</w:t>
      </w:r>
      <w:r w:rsidRPr="004B740D">
        <w:t>his</w:t>
      </w:r>
      <w:r w:rsidR="00C46805" w:rsidRPr="004B740D">
        <w:t xml:space="preserve"> </w:t>
      </w:r>
      <w:r w:rsidRPr="004B740D">
        <w:t>quote from the latter document</w:t>
      </w:r>
      <w:r w:rsidR="00C46805" w:rsidRPr="004B740D">
        <w:t xml:space="preserve"> is useful for all staff – note the red and purple highlights</w:t>
      </w:r>
      <w:r w:rsidRPr="004B740D">
        <w:t>:</w:t>
      </w:r>
    </w:p>
    <w:p w:rsidR="00E62F7D" w:rsidRPr="00274707" w:rsidRDefault="00E62F7D" w:rsidP="00E62F7D">
      <w:pPr>
        <w:rPr>
          <w:sz w:val="22"/>
        </w:rPr>
      </w:pPr>
      <w:r w:rsidRPr="00274707">
        <w:t>“</w:t>
      </w:r>
      <w:r w:rsidRPr="00274707">
        <w:rPr>
          <w:b/>
          <w:bCs/>
        </w:rPr>
        <w:t>GDPR does not prevent, or limit, the sharing of information for the purposes of keeping children safe.</w:t>
      </w:r>
      <w:r w:rsidRPr="00274707">
        <w:t xml:space="preserve"> Lawful and secure information sharing between schools, Children’s Social Care, and other local agencies, is essential for keeping children safe and ensuring they get the support they need. </w:t>
      </w:r>
      <w:r w:rsidRPr="00274707">
        <w:rPr>
          <w:b/>
          <w:bCs/>
        </w:rPr>
        <w:t>The Data Protection Act 2018 introduced ‘safeguarding’ as a reason to be able to process sensitive, personal information, even without consent</w:t>
      </w:r>
      <w:r w:rsidRPr="00274707">
        <w:t xml:space="preserve"> (DPA, Part 2,18; Schedule 8, 4) When Designated Safeguarding Leads in schools are considering whether, or not, to share safeguarding information (especially with other agencies) </w:t>
      </w:r>
      <w:r w:rsidRPr="00274707">
        <w:rPr>
          <w:b/>
          <w:bCs/>
        </w:rPr>
        <w:t>it is considered best practice for them to record who they are sharing that information with and for what reason. If they have taken a decision not to seek consent from the data subject and/or parent/carer that should also be recorded within the safeguarding file.</w:t>
      </w:r>
      <w:r w:rsidRPr="00274707">
        <w:t xml:space="preserve"> </w:t>
      </w:r>
      <w:r w:rsidRPr="00274707">
        <w:rPr>
          <w:b/>
          <w:bCs/>
        </w:rPr>
        <w:t>All relevant information can be shared without consent if to gain consent would place a child at risk. Fears about sharing information must not be allowed to stand in the way of promoting the welfare and protecting the safety of children</w:t>
      </w:r>
      <w:r w:rsidRPr="00274707">
        <w:t>.”</w:t>
      </w:r>
    </w:p>
    <w:p w:rsidR="007028AC" w:rsidRPr="004B740D" w:rsidRDefault="00AF5429" w:rsidP="005B5E52">
      <w:r w:rsidRPr="004B740D">
        <w:t>All pupils, staff</w:t>
      </w:r>
      <w:r w:rsidR="007028AC" w:rsidRPr="004B740D">
        <w:t xml:space="preserve">, governors, volunteers, contractors and parents are bound by the school’s data protection policy and agreements, which can be found here. </w:t>
      </w:r>
      <w:hyperlink r:id="rId41" w:history="1">
        <w:r w:rsidR="005B5E52" w:rsidRPr="005B5E52">
          <w:rPr>
            <w:color w:val="0000FF"/>
            <w:u w:val="single"/>
          </w:rPr>
          <w:t>https://www.st-marys-clayton-le-moors.lancs.sch.uk/policy-documents/child-protection</w:t>
        </w:r>
      </w:hyperlink>
      <w:r w:rsidR="005B5E52" w:rsidRPr="004B740D">
        <w:t xml:space="preserve"> </w:t>
      </w:r>
    </w:p>
    <w:p w:rsidR="005D3F25" w:rsidRPr="004B740D" w:rsidRDefault="00C5338D" w:rsidP="001E334C">
      <w:r w:rsidRPr="004B740D">
        <w:t xml:space="preserve">Rigorous controls on the LGfL network, USO sign-on for technical services, firewalls and filtering all support data protection. </w:t>
      </w:r>
      <w:r w:rsidR="007028AC" w:rsidRPr="004B740D">
        <w:t xml:space="preserve">The following data security products are also used to protect the integrity of data, which in turn supports data protection: </w:t>
      </w:r>
      <w:r w:rsidRPr="004B740D">
        <w:t xml:space="preserve">USO sign on for LGfL services, </w:t>
      </w:r>
      <w:r w:rsidR="00AB5572" w:rsidRPr="004B740D">
        <w:t>Sophos Anti-Virus, Sophos Anti-Phish, Sophos InterceptX, Sophos Server Advance, Malware Bytes, Egress, Meraki Mobile Device Management and CloudReady/NeverWare.</w:t>
      </w:r>
    </w:p>
    <w:p w:rsidR="005D3F25" w:rsidRPr="004B740D" w:rsidRDefault="00C5338D" w:rsidP="001E334C">
      <w:r w:rsidRPr="004B740D">
        <w:t>T</w:t>
      </w:r>
      <w:r w:rsidR="005D3F25" w:rsidRPr="004B740D">
        <w:t>he headteacher</w:t>
      </w:r>
      <w:r w:rsidRPr="004B740D">
        <w:t>/principal</w:t>
      </w:r>
      <w:r w:rsidR="005D3F25" w:rsidRPr="004B740D">
        <w:t xml:space="preserve">, </w:t>
      </w:r>
      <w:r w:rsidRPr="004B740D">
        <w:t xml:space="preserve">data protection officer </w:t>
      </w:r>
      <w:r w:rsidR="005D3F25" w:rsidRPr="004B740D">
        <w:t xml:space="preserve">and governors </w:t>
      </w:r>
      <w:r w:rsidRPr="004B740D">
        <w:t xml:space="preserve">work together </w:t>
      </w:r>
      <w:r w:rsidR="005D3F25" w:rsidRPr="004B740D">
        <w:t xml:space="preserve">to ensure a GDPR-compliant framework for storing data, but </w:t>
      </w:r>
      <w:r w:rsidRPr="004B740D">
        <w:t xml:space="preserve">which </w:t>
      </w:r>
      <w:r w:rsidR="005D3F25" w:rsidRPr="004B740D">
        <w:t>ensure</w:t>
      </w:r>
      <w:r w:rsidRPr="004B740D">
        <w:t>s</w:t>
      </w:r>
      <w:r w:rsidR="005D3F25" w:rsidRPr="004B740D">
        <w:t xml:space="preserve"> that child protection is always put first and data-protection processes support careful and legal sharing of information</w:t>
      </w:r>
      <w:r w:rsidRPr="004B740D">
        <w:t>.</w:t>
      </w:r>
    </w:p>
    <w:p w:rsidR="001E334C" w:rsidRPr="004B740D" w:rsidRDefault="00C5338D" w:rsidP="001E334C">
      <w:r w:rsidRPr="004B740D">
        <w:t xml:space="preserve">Staff are reminded that all safeguarding data is highly sensitive and should be treated with the strictest confidentiality at all times, and only shared via approved channels to colleagues or agencies with appropriate permissions. The use of </w:t>
      </w:r>
      <w:r w:rsidR="005B5E52">
        <w:t xml:space="preserve">Egress </w:t>
      </w:r>
      <w:r w:rsidR="00C46805" w:rsidRPr="004B740D">
        <w:t xml:space="preserve">to encrypt all non-internal emails is compulsory for </w:t>
      </w:r>
      <w:r w:rsidR="00085DEC" w:rsidRPr="004B740D">
        <w:t>sharing pupil</w:t>
      </w:r>
      <w:r w:rsidR="00C46805" w:rsidRPr="004B740D">
        <w:t xml:space="preserve"> data. If this is not possible, the DPO and DSL should be informed in advance.</w:t>
      </w:r>
    </w:p>
    <w:p w:rsidR="0077758C" w:rsidRPr="004B740D" w:rsidRDefault="0077758C" w:rsidP="00C653E8">
      <w:pPr>
        <w:pStyle w:val="Heading1"/>
        <w:rPr>
          <w:rFonts w:cstheme="minorHAnsi"/>
        </w:rPr>
      </w:pPr>
      <w:bookmarkStart w:id="85" w:name="_Toc522713323"/>
      <w:bookmarkStart w:id="86" w:name="_Toc17888717"/>
      <w:r w:rsidRPr="004B740D">
        <w:rPr>
          <w:rFonts w:cstheme="minorHAnsi"/>
        </w:rPr>
        <w:lastRenderedPageBreak/>
        <w:t>Appropriate filtering and monitoring</w:t>
      </w:r>
      <w:bookmarkEnd w:id="85"/>
      <w:bookmarkEnd w:id="86"/>
    </w:p>
    <w:p w:rsidR="0077758C" w:rsidRPr="004B740D" w:rsidRDefault="003D5303" w:rsidP="001E334C">
      <w:r w:rsidRPr="004B740D">
        <w:t>Keeping Children Safe in Education obliges schools to “ensure appropriate filters and appropriate monitoring systems are in place [and] not be able to access harmful or inappropriate material [but at the same time] be careful that “over blocking” does not lead to unreasonable restrictions as to what children can be taught with regards to online teaching and safeguarding.”</w:t>
      </w:r>
    </w:p>
    <w:p w:rsidR="003D5303" w:rsidRPr="004B740D" w:rsidRDefault="003D5303" w:rsidP="001E334C">
      <w:r w:rsidRPr="004B740D">
        <w:t xml:space="preserve">At this school, the internet connection is provided by </w:t>
      </w:r>
      <w:r w:rsidR="00E36D0B">
        <w:t>Lancashire</w:t>
      </w:r>
      <w:r w:rsidRPr="004B740D">
        <w:t>. This means we have a dedicated and secure, schoolsafe connection that is protected with firewalls and multiple layers of security, including a web filtering s</w:t>
      </w:r>
      <w:r w:rsidR="00C26EF0">
        <w:t>ystem called Netsweeper</w:t>
      </w:r>
      <w:r w:rsidRPr="004B740D">
        <w:t xml:space="preserve">, which is made specifically to protect children in schools. You can read more about why this system is appropriate on the UK Safer Internet Centre’s appropriate filtering submission pages </w:t>
      </w:r>
      <w:hyperlink r:id="rId42" w:history="1">
        <w:r w:rsidR="00C724F3" w:rsidRPr="00C724F3">
          <w:rPr>
            <w:rStyle w:val="Hyperlink"/>
            <w:rFonts w:cstheme="minorHAnsi"/>
          </w:rPr>
          <w:t>here</w:t>
        </w:r>
      </w:hyperlink>
      <w:r w:rsidRPr="004B740D">
        <w:t>.</w:t>
      </w:r>
    </w:p>
    <w:p w:rsidR="003D5303" w:rsidRPr="004B740D" w:rsidRDefault="003D5303" w:rsidP="001E334C">
      <w:r w:rsidRPr="004B740D">
        <w:t>There are three types of appropriate monitoring identified by the Safer Internet Centre. These are:</w:t>
      </w:r>
    </w:p>
    <w:p w:rsidR="003D5303" w:rsidRPr="004B740D" w:rsidRDefault="003D5303" w:rsidP="006718F2">
      <w:pPr>
        <w:pStyle w:val="List1"/>
        <w:numPr>
          <w:ilvl w:val="0"/>
          <w:numId w:val="4"/>
        </w:numPr>
      </w:pPr>
      <w:r w:rsidRPr="004B740D">
        <w:t xml:space="preserve">Physical </w:t>
      </w:r>
      <w:r w:rsidR="006718F2">
        <w:t>m</w:t>
      </w:r>
      <w:r w:rsidRPr="004B740D">
        <w:t>onitoring</w:t>
      </w:r>
      <w:r w:rsidR="006718F2">
        <w:t xml:space="preserve"> (a</w:t>
      </w:r>
      <w:r w:rsidR="006718F2" w:rsidRPr="006718F2">
        <w:t>dult supervision in the classroom, at all times)</w:t>
      </w:r>
    </w:p>
    <w:p w:rsidR="003D5303" w:rsidRPr="004B740D" w:rsidRDefault="003D5303" w:rsidP="006F6AB2">
      <w:pPr>
        <w:pStyle w:val="List1"/>
        <w:numPr>
          <w:ilvl w:val="0"/>
          <w:numId w:val="4"/>
        </w:numPr>
      </w:pPr>
      <w:r w:rsidRPr="004B740D">
        <w:t>Internet and web access</w:t>
      </w:r>
    </w:p>
    <w:p w:rsidR="003D5303" w:rsidRPr="004B740D" w:rsidRDefault="003D5303" w:rsidP="006F6AB2">
      <w:pPr>
        <w:pStyle w:val="List1"/>
        <w:numPr>
          <w:ilvl w:val="0"/>
          <w:numId w:val="4"/>
        </w:numPr>
      </w:pPr>
      <w:r w:rsidRPr="004B740D">
        <w:t>Active/Pro-active technology monitoring services</w:t>
      </w:r>
    </w:p>
    <w:p w:rsidR="003D5303" w:rsidRPr="004B740D" w:rsidRDefault="003D5303" w:rsidP="003D5303">
      <w:pPr>
        <w:rPr>
          <w:rFonts w:cstheme="minorHAnsi"/>
        </w:rPr>
      </w:pPr>
      <w:r w:rsidRPr="004B740D">
        <w:rPr>
          <w:rFonts w:cstheme="minorHAnsi"/>
        </w:rPr>
        <w:t xml:space="preserve">At </w:t>
      </w:r>
      <w:hyperlink r:id="rId43" w:history="1">
        <w:r w:rsidR="00E36D0B" w:rsidRPr="00E36D0B">
          <w:t>St.</w:t>
        </w:r>
      </w:hyperlink>
      <w:r w:rsidR="00C26EF0">
        <w:t xml:space="preserve"> Oswald</w:t>
      </w:r>
      <w:r w:rsidR="00E36D0B" w:rsidRPr="00E36D0B">
        <w:t>’s RC Primary School</w:t>
      </w:r>
      <w:r w:rsidR="00E36D0B" w:rsidRPr="00E36D0B">
        <w:rPr>
          <w:rFonts w:cstheme="minorHAnsi"/>
        </w:rPr>
        <w:t xml:space="preserve"> </w:t>
      </w:r>
      <w:r w:rsidRPr="004B740D">
        <w:rPr>
          <w:rFonts w:cstheme="minorHAnsi"/>
        </w:rPr>
        <w:t xml:space="preserve">we have decided that option </w:t>
      </w:r>
      <w:r w:rsidR="00E36D0B">
        <w:rPr>
          <w:rFonts w:cstheme="minorHAnsi"/>
        </w:rPr>
        <w:t>1</w:t>
      </w:r>
      <w:r w:rsidR="005D2C4F" w:rsidRPr="004B740D">
        <w:rPr>
          <w:rFonts w:cstheme="minorHAnsi"/>
        </w:rPr>
        <w:t xml:space="preserve"> is appropriate</w:t>
      </w:r>
      <w:r w:rsidR="00E36D0B">
        <w:rPr>
          <w:rFonts w:cstheme="minorHAnsi"/>
        </w:rPr>
        <w:t>. Please see AUP’s for more details.</w:t>
      </w:r>
    </w:p>
    <w:p w:rsidR="0077758C" w:rsidRPr="004B740D" w:rsidRDefault="0077758C" w:rsidP="0077758C">
      <w:pPr>
        <w:rPr>
          <w:rFonts w:cstheme="minorHAnsi"/>
        </w:rPr>
      </w:pPr>
    </w:p>
    <w:p w:rsidR="005D3F25" w:rsidRPr="004B740D" w:rsidRDefault="00085DEC" w:rsidP="00C653E8">
      <w:pPr>
        <w:pStyle w:val="Heading1"/>
        <w:rPr>
          <w:rFonts w:cstheme="minorHAnsi"/>
        </w:rPr>
      </w:pPr>
      <w:bookmarkStart w:id="87" w:name="_Toc522713324"/>
      <w:bookmarkStart w:id="88" w:name="_Toc17888718"/>
      <w:r w:rsidRPr="004B740D">
        <w:rPr>
          <w:rFonts w:cstheme="minorHAnsi"/>
        </w:rPr>
        <w:t>Electronic communications</w:t>
      </w:r>
      <w:bookmarkEnd w:id="87"/>
      <w:bookmarkEnd w:id="88"/>
    </w:p>
    <w:p w:rsidR="00085DEC" w:rsidRDefault="00085DEC" w:rsidP="00C653E8">
      <w:pPr>
        <w:rPr>
          <w:rFonts w:cstheme="minorHAnsi"/>
          <w:highlight w:val="yellow"/>
        </w:rPr>
      </w:pPr>
      <w:r w:rsidRPr="004B740D">
        <w:rPr>
          <w:rFonts w:cstheme="minorHAnsi"/>
        </w:rPr>
        <w:t>Please read this section alongside references to pupil-staff communications in the overall school Safeguarding Policy</w:t>
      </w:r>
      <w:r w:rsidR="00767728" w:rsidRPr="004B740D">
        <w:rPr>
          <w:rFonts w:cstheme="minorHAnsi"/>
        </w:rPr>
        <w:t>, and in conjunction with the Data Protection Policy</w:t>
      </w:r>
      <w:r w:rsidRPr="004B740D">
        <w:rPr>
          <w:rFonts w:cstheme="minorHAnsi"/>
        </w:rPr>
        <w:t xml:space="preserve">. This section only covers electronic communications, but the same principles of transparency, appropriate conduct and audit trail apply. </w:t>
      </w:r>
    </w:p>
    <w:p w:rsidR="008C597F" w:rsidRPr="004B740D" w:rsidRDefault="008C597F" w:rsidP="00C653E8">
      <w:pPr>
        <w:rPr>
          <w:rFonts w:cstheme="minorHAnsi"/>
        </w:rPr>
      </w:pPr>
    </w:p>
    <w:p w:rsidR="00085DEC" w:rsidRPr="004B740D" w:rsidRDefault="00085DEC" w:rsidP="00C653E8">
      <w:pPr>
        <w:pStyle w:val="Heading2"/>
      </w:pPr>
      <w:bookmarkStart w:id="89" w:name="_Ref520887065"/>
      <w:bookmarkStart w:id="90" w:name="_Ref520887084"/>
      <w:bookmarkStart w:id="91" w:name="_Toc522713325"/>
      <w:bookmarkStart w:id="92" w:name="_Toc17888719"/>
      <w:r w:rsidRPr="004B740D">
        <w:t>Email</w:t>
      </w:r>
      <w:bookmarkEnd w:id="89"/>
      <w:bookmarkEnd w:id="90"/>
      <w:bookmarkEnd w:id="91"/>
      <w:bookmarkEnd w:id="92"/>
    </w:p>
    <w:p w:rsidR="001C2F5F" w:rsidRPr="004B740D" w:rsidRDefault="001C2F5F" w:rsidP="001E334C">
      <w:pPr>
        <w:pStyle w:val="List1"/>
      </w:pPr>
      <w:r w:rsidRPr="004B740D">
        <w:t xml:space="preserve">Pupils at this school use </w:t>
      </w:r>
      <w:r w:rsidR="00C26EF0">
        <w:t>the emailing system on Purple Mash.</w:t>
      </w:r>
    </w:p>
    <w:p w:rsidR="001C2F5F" w:rsidRPr="004B740D" w:rsidRDefault="001C2F5F" w:rsidP="001E334C">
      <w:pPr>
        <w:pStyle w:val="List1"/>
        <w:rPr>
          <w:rFonts w:cstheme="minorHAnsi"/>
        </w:rPr>
      </w:pPr>
      <w:r w:rsidRPr="004B740D">
        <w:rPr>
          <w:rFonts w:cstheme="minorHAnsi"/>
        </w:rPr>
        <w:t xml:space="preserve">Staff at this school use the </w:t>
      </w:r>
      <w:r w:rsidR="006A47E0">
        <w:rPr>
          <w:rFonts w:cstheme="minorHAnsi"/>
        </w:rPr>
        <w:t>Outlook</w:t>
      </w:r>
      <w:r w:rsidR="00C26EF0">
        <w:rPr>
          <w:rFonts w:cstheme="minorHAnsi"/>
        </w:rPr>
        <w:t xml:space="preserve"> 365</w:t>
      </w:r>
      <w:r w:rsidR="00CC0F31">
        <w:rPr>
          <w:rFonts w:cstheme="minorHAnsi"/>
        </w:rPr>
        <w:t xml:space="preserve"> system</w:t>
      </w:r>
      <w:r w:rsidRPr="004B740D">
        <w:rPr>
          <w:rFonts w:cstheme="minorHAnsi"/>
        </w:rPr>
        <w:t xml:space="preserve"> for all school emails</w:t>
      </w:r>
    </w:p>
    <w:p w:rsidR="00C26EF0" w:rsidRDefault="00C26EF0" w:rsidP="001E334C"/>
    <w:p w:rsidR="001C2F5F" w:rsidRPr="004B740D" w:rsidRDefault="001C2F5F" w:rsidP="001E334C">
      <w:r w:rsidRPr="004B740D">
        <w:t>General principles for email use are as follows:</w:t>
      </w:r>
    </w:p>
    <w:p w:rsidR="00E36D0B" w:rsidRDefault="00E36D0B" w:rsidP="001E334C">
      <w:pPr>
        <w:pStyle w:val="List1"/>
      </w:pPr>
      <w:r>
        <w:lastRenderedPageBreak/>
        <w:t xml:space="preserve">Email, times-table rockstars and PurpleMash are </w:t>
      </w:r>
      <w:r w:rsidR="00767728" w:rsidRPr="004B740D">
        <w:t>the only means of electronic communication to be used between staff and pupils / staff and parents (in both directions). Use of a different platform must be approved in advance by the data-protection officer / headteacher.</w:t>
      </w:r>
    </w:p>
    <w:p w:rsidR="001C2F5F" w:rsidRPr="004B740D" w:rsidRDefault="00767728" w:rsidP="001E334C">
      <w:pPr>
        <w:pStyle w:val="List1"/>
      </w:pPr>
      <w:r w:rsidRPr="004B740D">
        <w:t xml:space="preserve"> </w:t>
      </w:r>
      <w:bookmarkStart w:id="93" w:name="_Hlk520797107"/>
      <w:r w:rsidRPr="004B740D">
        <w:t>Any unauthorised attempt to use a different system may be a safeguarding concern</w:t>
      </w:r>
      <w:r w:rsidR="006A3433">
        <w:t xml:space="preserve"> or disciplinary matter</w:t>
      </w:r>
      <w:r w:rsidRPr="004B740D">
        <w:t xml:space="preserve"> and should be notified to the DSL (if by a child) or to the Headteacher (if by a </w:t>
      </w:r>
      <w:r w:rsidR="009A43E6" w:rsidRPr="004B740D">
        <w:t>staff member</w:t>
      </w:r>
      <w:r w:rsidRPr="004B740D">
        <w:t>).</w:t>
      </w:r>
      <w:bookmarkEnd w:id="93"/>
    </w:p>
    <w:p w:rsidR="00441C58" w:rsidRPr="004B740D" w:rsidRDefault="00441C58" w:rsidP="001E334C">
      <w:pPr>
        <w:pStyle w:val="List1"/>
      </w:pPr>
      <w:r w:rsidRPr="004B740D">
        <w:t>Email may only be sent using the email systems above. There should be no circumstances where a private email is used; if this happens by mistake, the DSL/Headteacher/DPO (the particular circumstances of the incident will determine whose remit this is) should be informed immediately.</w:t>
      </w:r>
      <w:r w:rsidR="009A43E6" w:rsidRPr="004B740D">
        <w:t xml:space="preserve"> </w:t>
      </w:r>
    </w:p>
    <w:p w:rsidR="009A43E6" w:rsidRPr="004B740D" w:rsidRDefault="00441C58" w:rsidP="001E334C">
      <w:pPr>
        <w:pStyle w:val="List1"/>
      </w:pPr>
      <w:r w:rsidRPr="004B740D">
        <w:t>Staff or pupil personal data should never be sent/shared/stored on email.</w:t>
      </w:r>
    </w:p>
    <w:p w:rsidR="009A43E6" w:rsidRPr="004B740D" w:rsidRDefault="00441C58" w:rsidP="006F6AB2">
      <w:pPr>
        <w:pStyle w:val="List1"/>
        <w:numPr>
          <w:ilvl w:val="1"/>
          <w:numId w:val="3"/>
        </w:numPr>
      </w:pPr>
      <w:r w:rsidRPr="004B740D">
        <w:t>If data needs to be shared with external agencies, Egress systems are available from L</w:t>
      </w:r>
      <w:r w:rsidR="00F024B5">
        <w:t>ancashire</w:t>
      </w:r>
      <w:r w:rsidRPr="004B740D">
        <w:t xml:space="preserve">. </w:t>
      </w:r>
    </w:p>
    <w:p w:rsidR="006718F2" w:rsidRDefault="000B33EE" w:rsidP="006718F2">
      <w:pPr>
        <w:pStyle w:val="List1"/>
      </w:pPr>
      <w:r w:rsidRPr="004B740D">
        <w:t xml:space="preserve">Appropriate behaviour is expected at all times, and the system should not be used to send inappropriate materials or language which is or could be construed as bullying, aggressive, rude, insulting, illegal or otherwise inappropriate, or which (for staff) might bring the school </w:t>
      </w:r>
      <w:r w:rsidR="006718F2">
        <w:t>into disrepute or compromise the professionalism of staff</w:t>
      </w:r>
    </w:p>
    <w:p w:rsidR="00177E44" w:rsidRPr="004B740D" w:rsidRDefault="00FC5DD8" w:rsidP="001E334C">
      <w:pPr>
        <w:pStyle w:val="List1"/>
      </w:pPr>
      <w:r>
        <w:t>Staff</w:t>
      </w:r>
      <w:r w:rsidR="00177E44" w:rsidRPr="004B740D">
        <w:t xml:space="preserve"> are allowed to use the email system for reasonable (not excessive, not during lessons) personal use but should be aware that all use is monitored, their emails may be read and the same rules of appropriate behaviour apply at all times. Emails using inappropriate language, images, malware or to adult sites may be blocked and not arrive at their intended destination. </w:t>
      </w:r>
    </w:p>
    <w:p w:rsidR="009A43E6" w:rsidRDefault="009A43E6" w:rsidP="00C653E8">
      <w:pPr>
        <w:rPr>
          <w:rFonts w:cstheme="minorHAnsi"/>
        </w:rPr>
      </w:pPr>
      <w:r w:rsidRPr="004B740D">
        <w:rPr>
          <w:rFonts w:cstheme="minorHAnsi"/>
        </w:rPr>
        <w:t>See also the social media section of this policy.</w:t>
      </w:r>
    </w:p>
    <w:p w:rsidR="008C597F" w:rsidRPr="004B740D" w:rsidRDefault="008C597F" w:rsidP="00C653E8">
      <w:pPr>
        <w:rPr>
          <w:rFonts w:cstheme="minorHAnsi"/>
        </w:rPr>
      </w:pPr>
    </w:p>
    <w:p w:rsidR="00177E44" w:rsidRPr="004B740D" w:rsidRDefault="00177E44" w:rsidP="00C653E8">
      <w:pPr>
        <w:pStyle w:val="Heading1"/>
        <w:rPr>
          <w:rFonts w:cstheme="minorHAnsi"/>
        </w:rPr>
      </w:pPr>
      <w:bookmarkStart w:id="94" w:name="_Toc522713326"/>
      <w:bookmarkStart w:id="95" w:name="_Toc17888720"/>
      <w:r w:rsidRPr="004B740D">
        <w:rPr>
          <w:rFonts w:cstheme="minorHAnsi"/>
        </w:rPr>
        <w:t>School website</w:t>
      </w:r>
      <w:bookmarkEnd w:id="94"/>
      <w:bookmarkEnd w:id="95"/>
    </w:p>
    <w:p w:rsidR="00514F9E" w:rsidRPr="004B740D" w:rsidRDefault="00514F9E" w:rsidP="00C653E8">
      <w:pPr>
        <w:rPr>
          <w:rFonts w:cstheme="minorHAnsi"/>
        </w:rPr>
      </w:pPr>
      <w:r w:rsidRPr="004B740D">
        <w:rPr>
          <w:rFonts w:cstheme="minorHAnsi"/>
        </w:rPr>
        <w:t>The school website is a key public-facing information portal for the school community (both existing and prospective stakeholders) with a key reputational value</w:t>
      </w:r>
      <w:r w:rsidR="005F219E" w:rsidRPr="004B740D">
        <w:rPr>
          <w:rFonts w:cstheme="minorHAnsi"/>
        </w:rPr>
        <w:t xml:space="preserve">. The Headteacher/Principal and Governors have delegated </w:t>
      </w:r>
      <w:r w:rsidRPr="004B740D">
        <w:rPr>
          <w:rFonts w:cstheme="minorHAnsi"/>
        </w:rPr>
        <w:t>has been the day-to-day responsibility of updating the content of the website</w:t>
      </w:r>
      <w:r w:rsidR="005F219E" w:rsidRPr="004B740D">
        <w:rPr>
          <w:rFonts w:cstheme="minorHAnsi"/>
        </w:rPr>
        <w:t xml:space="preserve"> to </w:t>
      </w:r>
      <w:r w:rsidR="00200613">
        <w:rPr>
          <w:rFonts w:cstheme="minorHAnsi"/>
        </w:rPr>
        <w:t>Catherine Kippax</w:t>
      </w:r>
      <w:r w:rsidR="00C26EF0">
        <w:rPr>
          <w:rFonts w:cstheme="minorHAnsi"/>
        </w:rPr>
        <w:t xml:space="preserve"> and Cheryl Lee</w:t>
      </w:r>
      <w:r w:rsidR="00FC5DD8">
        <w:rPr>
          <w:rFonts w:cstheme="minorHAnsi"/>
        </w:rPr>
        <w:t xml:space="preserve">. </w:t>
      </w:r>
      <w:r w:rsidR="005F219E" w:rsidRPr="004B740D">
        <w:rPr>
          <w:rFonts w:cstheme="minorHAnsi"/>
        </w:rPr>
        <w:t xml:space="preserve">The site </w:t>
      </w:r>
      <w:r w:rsidRPr="004B740D">
        <w:rPr>
          <w:rFonts w:cstheme="minorHAnsi"/>
        </w:rPr>
        <w:t xml:space="preserve">is </w:t>
      </w:r>
      <w:r w:rsidR="00C26EF0">
        <w:rPr>
          <w:rFonts w:cstheme="minorHAnsi"/>
        </w:rPr>
        <w:t>hosted by Primary Site.</w:t>
      </w:r>
    </w:p>
    <w:p w:rsidR="00514F9E" w:rsidRPr="004B740D" w:rsidRDefault="00514F9E" w:rsidP="00C653E8">
      <w:pPr>
        <w:rPr>
          <w:rFonts w:cstheme="minorHAnsi"/>
        </w:rPr>
      </w:pPr>
      <w:r w:rsidRPr="004B740D">
        <w:rPr>
          <w:rFonts w:cstheme="minorHAnsi"/>
        </w:rPr>
        <w:t xml:space="preserve">The </w:t>
      </w:r>
      <w:r w:rsidR="002F68AB">
        <w:rPr>
          <w:rFonts w:cstheme="minorHAnsi"/>
        </w:rPr>
        <w:t>DfE</w:t>
      </w:r>
      <w:r w:rsidRPr="004B740D">
        <w:rPr>
          <w:rFonts w:cstheme="minorHAnsi"/>
        </w:rPr>
        <w:t xml:space="preserve"> has determined information which must be available on a school website. LGfL has compiled RAG (red-amber-green) audits</w:t>
      </w:r>
      <w:r w:rsidR="00CC0F31" w:rsidRPr="00CC0F31">
        <w:rPr>
          <w:rFonts w:cstheme="minorHAnsi"/>
        </w:rPr>
        <w:t xml:space="preserve"> at</w:t>
      </w:r>
      <w:r w:rsidR="007878B3">
        <w:rPr>
          <w:rFonts w:cstheme="minorHAnsi"/>
        </w:rPr>
        <w:t xml:space="preserve"> </w:t>
      </w:r>
      <w:hyperlink r:id="rId44" w:history="1">
        <w:r w:rsidR="007878B3" w:rsidRPr="007878B3">
          <w:rPr>
            <w:rStyle w:val="Hyperlink"/>
            <w:rFonts w:cstheme="minorHAnsi"/>
          </w:rPr>
          <w:t>safepolicies.lgfl.net</w:t>
        </w:r>
      </w:hyperlink>
      <w:r w:rsidRPr="004B740D">
        <w:rPr>
          <w:rFonts w:cstheme="minorHAnsi"/>
        </w:rPr>
        <w:t xml:space="preserve"> to help schools to ensure that are requirements are met (see appendices).</w:t>
      </w:r>
    </w:p>
    <w:p w:rsidR="005F219E" w:rsidRPr="004B740D" w:rsidRDefault="005F219E" w:rsidP="00C653E8">
      <w:pPr>
        <w:rPr>
          <w:rFonts w:cstheme="minorHAnsi"/>
        </w:rPr>
      </w:pPr>
      <w:r w:rsidRPr="004B740D">
        <w:rPr>
          <w:rFonts w:cstheme="minorHAnsi"/>
        </w:rPr>
        <w:t>Where other staff submit information for the website, they are asked to remember:</w:t>
      </w:r>
    </w:p>
    <w:p w:rsidR="00670DD4" w:rsidRPr="004B740D" w:rsidRDefault="005F219E" w:rsidP="001E334C">
      <w:pPr>
        <w:pStyle w:val="List1"/>
      </w:pPr>
      <w:r w:rsidRPr="004B740D">
        <w:t xml:space="preserve">School have the same duty as any person or organisation to respect and uphold copyright law – schools have been fined thousands of pounds for copyright breaches. </w:t>
      </w:r>
      <w:r w:rsidR="00670DD4" w:rsidRPr="004B740D">
        <w:t xml:space="preserve">Sources must always be </w:t>
      </w:r>
      <w:r w:rsidR="00670DD4" w:rsidRPr="004B740D">
        <w:lastRenderedPageBreak/>
        <w:t xml:space="preserve">credited and material only used with permission. </w:t>
      </w:r>
      <w:r w:rsidRPr="004B740D">
        <w:t xml:space="preserve">If in doubt, check with </w:t>
      </w:r>
      <w:r w:rsidR="00C26EF0">
        <w:t>Mrs. Kippax</w:t>
      </w:r>
      <w:r w:rsidR="00FC5DD8">
        <w:t xml:space="preserve">. </w:t>
      </w:r>
      <w:r w:rsidRPr="004B740D">
        <w:t xml:space="preserve">There are many open-access libraries of high-quality public-domain images that can be used (e.g. pixabay.com for marketing materials – beware some adult content on this site). Pupils and staff at LGfL schools </w:t>
      </w:r>
      <w:r w:rsidR="00670DD4" w:rsidRPr="004B740D">
        <w:t xml:space="preserve">also </w:t>
      </w:r>
      <w:r w:rsidRPr="004B740D">
        <w:t>have access to licences for music, sound effects</w:t>
      </w:r>
      <w:r w:rsidR="00670DD4" w:rsidRPr="004B740D">
        <w:t>, art collection images and other at curriculum.lgfl.net</w:t>
      </w:r>
    </w:p>
    <w:p w:rsidR="005F219E" w:rsidRPr="004B740D" w:rsidRDefault="00670DD4" w:rsidP="001E334C">
      <w:pPr>
        <w:pStyle w:val="List1"/>
      </w:pPr>
      <w:r w:rsidRPr="004B740D">
        <w:t>Where pupil work, images or videos are published on the website, their identities are protected and full names are not published (remember also not to save images with a filename that includes a pupil’s full name).</w:t>
      </w:r>
    </w:p>
    <w:p w:rsidR="00C834A4" w:rsidRPr="004B740D" w:rsidRDefault="00C834A4" w:rsidP="00C653E8">
      <w:pPr>
        <w:rPr>
          <w:rFonts w:cstheme="minorHAnsi"/>
        </w:rPr>
      </w:pPr>
    </w:p>
    <w:p w:rsidR="00C834A4" w:rsidRPr="004B740D" w:rsidRDefault="00C834A4" w:rsidP="00C834A4">
      <w:pPr>
        <w:pStyle w:val="Heading1"/>
        <w:rPr>
          <w:rFonts w:cstheme="minorHAnsi"/>
        </w:rPr>
      </w:pPr>
      <w:bookmarkStart w:id="96" w:name="_Toc522713327"/>
      <w:bookmarkStart w:id="97" w:name="_Toc17888721"/>
      <w:r w:rsidRPr="004B740D">
        <w:rPr>
          <w:rFonts w:cstheme="minorHAnsi"/>
        </w:rPr>
        <w:t>Cloud platforms</w:t>
      </w:r>
      <w:bookmarkEnd w:id="96"/>
      <w:bookmarkEnd w:id="97"/>
    </w:p>
    <w:p w:rsidR="00C834A4" w:rsidRPr="004B740D" w:rsidRDefault="00C834A4" w:rsidP="001E334C">
      <w:r w:rsidRPr="004B740D">
        <w:t>Many schools are recognising the benefits of cloud computing platforms, not just for cost savings but to enhance teaching and learning.</w:t>
      </w:r>
    </w:p>
    <w:p w:rsidR="00C834A4" w:rsidRPr="004B740D" w:rsidRDefault="00C834A4" w:rsidP="001E334C">
      <w:r w:rsidRPr="004B740D">
        <w:t xml:space="preserve">This school adheres to the principles of the </w:t>
      </w:r>
      <w:r w:rsidR="002F68AB">
        <w:t>DfE</w:t>
      </w:r>
      <w:r w:rsidRPr="004B740D">
        <w:t xml:space="preserve"> document ‘</w:t>
      </w:r>
      <w:hyperlink r:id="rId45" w:history="1">
        <w:r w:rsidRPr="004B740D">
          <w:rPr>
            <w:rStyle w:val="Hyperlink"/>
            <w:rFonts w:cstheme="minorHAnsi"/>
          </w:rPr>
          <w:t>Cloud computing services: guidance for school leaders, school staff and governing bodies</w:t>
        </w:r>
      </w:hyperlink>
      <w:r w:rsidRPr="004B740D">
        <w:t>’.</w:t>
      </w:r>
    </w:p>
    <w:p w:rsidR="00C834A4" w:rsidRPr="004B740D" w:rsidRDefault="00C834A4" w:rsidP="001E334C">
      <w:pPr>
        <w:rPr>
          <w:highlight w:val="yellow"/>
        </w:rPr>
      </w:pPr>
      <w:r w:rsidRPr="004B740D">
        <w:t>As more and more systems move to the cloud, it becomes easier to share and access data. It is important to consider data protection before adopting a cloud platform or service</w:t>
      </w:r>
      <w:r w:rsidR="00FC5DD8">
        <w:t>.</w:t>
      </w:r>
    </w:p>
    <w:p w:rsidR="004647F5" w:rsidRPr="004B740D" w:rsidRDefault="00C834A4" w:rsidP="001E334C">
      <w:r w:rsidRPr="004B740D">
        <w:t xml:space="preserve">For online safety, basic rules of </w:t>
      </w:r>
      <w:r w:rsidR="004647F5" w:rsidRPr="004B740D">
        <w:t>good password hygiene</w:t>
      </w:r>
      <w:r w:rsidR="00DB4CD6">
        <w:t xml:space="preserve"> (“T</w:t>
      </w:r>
      <w:r w:rsidR="00DB4CD6" w:rsidRPr="00DB4CD6">
        <w:t xml:space="preserve">reat your password like your toothbrush </w:t>
      </w:r>
      <w:r w:rsidR="00DB4CD6">
        <w:t>–</w:t>
      </w:r>
      <w:r w:rsidR="00DB4CD6" w:rsidRPr="00DB4CD6">
        <w:t>never share it with anyone!</w:t>
      </w:r>
      <w:r w:rsidR="00DB4CD6">
        <w:t>”)</w:t>
      </w:r>
      <w:r w:rsidR="004647F5" w:rsidRPr="004B740D">
        <w:t>, expert administration and training can help to keep staff and pupils safe, and to avoid incidents. The data protection officer analyse</w:t>
      </w:r>
      <w:r w:rsidR="00FC5DD8">
        <w:t>s</w:t>
      </w:r>
      <w:r w:rsidR="004647F5" w:rsidRPr="004B740D">
        <w:t xml:space="preserve"> and document systems and procedures before they are implemented, and regularly review them.</w:t>
      </w:r>
    </w:p>
    <w:p w:rsidR="004647F5" w:rsidRPr="004B740D" w:rsidRDefault="004647F5" w:rsidP="001E334C">
      <w:r w:rsidRPr="004B740D">
        <w:t>The following principles apply:</w:t>
      </w:r>
    </w:p>
    <w:p w:rsidR="004647F5" w:rsidRPr="004B740D" w:rsidRDefault="004647F5" w:rsidP="006718F2">
      <w:pPr>
        <w:pStyle w:val="List1"/>
      </w:pPr>
      <w:r w:rsidRPr="004B740D">
        <w:t xml:space="preserve">Privacy statements inform parents </w:t>
      </w:r>
      <w:r w:rsidR="006718F2" w:rsidRPr="006718F2">
        <w:t xml:space="preserve">and children (13+) </w:t>
      </w:r>
      <w:r w:rsidRPr="004B740D">
        <w:t>when and what sort of data is stored in the cloud</w:t>
      </w:r>
    </w:p>
    <w:p w:rsidR="004647F5" w:rsidRPr="004B740D" w:rsidRDefault="004647F5" w:rsidP="001E334C">
      <w:pPr>
        <w:pStyle w:val="List1"/>
      </w:pPr>
      <w:r w:rsidRPr="004B740D">
        <w:t>The DPO approves new cloud systems, what may or may not be stored in them and by whom</w:t>
      </w:r>
      <w:r w:rsidR="00447FFE" w:rsidRPr="004B740D">
        <w:t>. This is noted in a DPIA (data-protection impact statement) and parental permission is sought</w:t>
      </w:r>
    </w:p>
    <w:p w:rsidR="004647F5" w:rsidRPr="004B740D" w:rsidRDefault="004647F5" w:rsidP="001E334C">
      <w:pPr>
        <w:pStyle w:val="List1"/>
      </w:pPr>
      <w:r w:rsidRPr="004B740D">
        <w:t>Regular training ensures all staff understand sharing functionality and this is audited to ensure that pupil data is not shared by mistake. Open access or widely shared folders are clearly marked as such</w:t>
      </w:r>
    </w:p>
    <w:p w:rsidR="00447FFE" w:rsidRPr="004B740D" w:rsidRDefault="004647F5" w:rsidP="001E334C">
      <w:pPr>
        <w:pStyle w:val="List1"/>
      </w:pPr>
      <w:r w:rsidRPr="004B740D">
        <w:t xml:space="preserve">Pupils and staff are only given access and/or sharing rights when they can demonstrate an understanding of what data may be stored and </w:t>
      </w:r>
      <w:r w:rsidR="00447FFE" w:rsidRPr="004B740D">
        <w:t>how it can be seen</w:t>
      </w:r>
    </w:p>
    <w:p w:rsidR="00447FFE" w:rsidRPr="004B740D" w:rsidRDefault="00447FFE" w:rsidP="001E334C">
      <w:pPr>
        <w:pStyle w:val="List1"/>
      </w:pPr>
      <w:r w:rsidRPr="004B740D">
        <w:t>Two-factor authentication is used for access to staff or pupil data</w:t>
      </w:r>
    </w:p>
    <w:p w:rsidR="00447FFE" w:rsidRPr="004B740D" w:rsidRDefault="00447FFE" w:rsidP="001E334C">
      <w:pPr>
        <w:pStyle w:val="List1"/>
      </w:pPr>
      <w:r w:rsidRPr="004B740D">
        <w:t>Pupil images/videos are only made public with parental permission</w:t>
      </w:r>
    </w:p>
    <w:p w:rsidR="004647F5" w:rsidRPr="004B740D" w:rsidRDefault="004647F5" w:rsidP="001E334C">
      <w:pPr>
        <w:pStyle w:val="List1"/>
      </w:pPr>
      <w:r w:rsidRPr="004B740D">
        <w:t>Only school-approved platforms are used by students or staff to store pupil work</w:t>
      </w:r>
    </w:p>
    <w:p w:rsidR="00447FFE" w:rsidRDefault="00447FFE" w:rsidP="001E334C">
      <w:pPr>
        <w:pStyle w:val="List1"/>
      </w:pPr>
      <w:r w:rsidRPr="004B740D">
        <w:lastRenderedPageBreak/>
        <w:t>All stakeholders understand the difference between consumer and education products (e.g. a private Gmail account or Google Drive and those belonging to a managed educational domain)</w:t>
      </w:r>
    </w:p>
    <w:p w:rsidR="008C597F" w:rsidRPr="004B740D" w:rsidRDefault="008C597F" w:rsidP="008C597F">
      <w:pPr>
        <w:pStyle w:val="List1"/>
        <w:numPr>
          <w:ilvl w:val="0"/>
          <w:numId w:val="0"/>
        </w:numPr>
      </w:pPr>
    </w:p>
    <w:p w:rsidR="00447FFE" w:rsidRPr="004B740D" w:rsidRDefault="00447FFE" w:rsidP="00447FFE">
      <w:pPr>
        <w:pStyle w:val="Heading1"/>
        <w:rPr>
          <w:rFonts w:cstheme="minorHAnsi"/>
        </w:rPr>
      </w:pPr>
      <w:bookmarkStart w:id="98" w:name="_Ref520890378"/>
      <w:bookmarkStart w:id="99" w:name="_Toc522713328"/>
      <w:bookmarkStart w:id="100" w:name="_Toc17888722"/>
      <w:r w:rsidRPr="004B740D">
        <w:rPr>
          <w:rFonts w:cstheme="minorHAnsi"/>
        </w:rPr>
        <w:t>Digital images and video</w:t>
      </w:r>
      <w:bookmarkEnd w:id="98"/>
      <w:bookmarkEnd w:id="99"/>
      <w:bookmarkEnd w:id="100"/>
      <w:r w:rsidRPr="004B740D">
        <w:rPr>
          <w:rFonts w:cstheme="minorHAnsi"/>
        </w:rPr>
        <w:t xml:space="preserve"> </w:t>
      </w:r>
    </w:p>
    <w:p w:rsidR="00CA4166" w:rsidRPr="00083676" w:rsidRDefault="00CA140E" w:rsidP="001E334C">
      <w:r w:rsidRPr="00083676">
        <w:t xml:space="preserve">When a </w:t>
      </w:r>
      <w:r w:rsidR="00CA4166" w:rsidRPr="00083676">
        <w:t xml:space="preserve">pupil/student joins the </w:t>
      </w:r>
      <w:r w:rsidR="00447FFE" w:rsidRPr="00083676">
        <w:t>school</w:t>
      </w:r>
      <w:r w:rsidR="00CA4166" w:rsidRPr="00083676">
        <w:t>, parents/carers are asked if they give consent for their child’s image to be captured in photographs or videos</w:t>
      </w:r>
      <w:r w:rsidR="007878B3">
        <w:t xml:space="preserve">, </w:t>
      </w:r>
      <w:r w:rsidR="00CA4166" w:rsidRPr="00083676">
        <w:t>for what purpose</w:t>
      </w:r>
      <w:r w:rsidR="006718F2">
        <w:t xml:space="preserve"> (beyond internal assessment, which does not require express consent)</w:t>
      </w:r>
      <w:r w:rsidR="007878B3">
        <w:t xml:space="preserve"> and for how long</w:t>
      </w:r>
      <w:r w:rsidR="00CA4166" w:rsidRPr="00083676">
        <w:t>. Parents answer as follows:</w:t>
      </w:r>
    </w:p>
    <w:p w:rsidR="008946A6" w:rsidRPr="00FC5DD8" w:rsidRDefault="008946A6" w:rsidP="00054335">
      <w:pPr>
        <w:pStyle w:val="List1"/>
      </w:pPr>
      <w:r w:rsidRPr="00FC5DD8">
        <w:t>F</w:t>
      </w:r>
      <w:r w:rsidR="00CA4166" w:rsidRPr="00FC5DD8">
        <w:t>or displays around the school</w:t>
      </w:r>
    </w:p>
    <w:p w:rsidR="008946A6" w:rsidRPr="00FC5DD8" w:rsidRDefault="008946A6" w:rsidP="00054335">
      <w:pPr>
        <w:pStyle w:val="List1"/>
      </w:pPr>
      <w:r w:rsidRPr="00FC5DD8">
        <w:t>F</w:t>
      </w:r>
      <w:r w:rsidR="00054335" w:rsidRPr="00FC5DD8">
        <w:t>or the newsletter</w:t>
      </w:r>
    </w:p>
    <w:p w:rsidR="008946A6" w:rsidRPr="00FC5DD8" w:rsidRDefault="008946A6" w:rsidP="00054335">
      <w:pPr>
        <w:pStyle w:val="List1"/>
      </w:pPr>
      <w:r w:rsidRPr="00FC5DD8">
        <w:t xml:space="preserve">For </w:t>
      </w:r>
      <w:r w:rsidR="00054335" w:rsidRPr="00FC5DD8">
        <w:t>social media</w:t>
      </w:r>
    </w:p>
    <w:p w:rsidR="00054335" w:rsidRDefault="00054335" w:rsidP="00CA4166">
      <w:pPr>
        <w:rPr>
          <w:highlight w:val="yellow"/>
        </w:rPr>
      </w:pPr>
      <w:r w:rsidRPr="00083676">
        <w:t>Whenever a photo or video is taken/made, the member of staff taking it will check the latest database before using it for any purpose.</w:t>
      </w:r>
      <w:r w:rsidR="0068145D" w:rsidRPr="00083676">
        <w:t xml:space="preserve"> </w:t>
      </w:r>
    </w:p>
    <w:p w:rsidR="00083676" w:rsidRDefault="00083676" w:rsidP="00CA4166">
      <w:pPr>
        <w:rPr>
          <w:highlight w:val="yellow"/>
        </w:rPr>
      </w:pPr>
      <w:r w:rsidRPr="00083676">
        <w:t xml:space="preserve">Any pupils shown in public facing materials are never identified with more than first name </w:t>
      </w:r>
      <w:r>
        <w:t xml:space="preserve">(and photo file names/tags do not include full names to avoid accidentally sharing them). </w:t>
      </w:r>
    </w:p>
    <w:p w:rsidR="00F92BFA" w:rsidRDefault="00F92BFA" w:rsidP="00F92BFA">
      <w:r>
        <w:t>All s</w:t>
      </w:r>
      <w:r w:rsidRPr="00083676">
        <w:t xml:space="preserve">taff </w:t>
      </w:r>
      <w:r>
        <w:t xml:space="preserve">are governed by their contract of employment and </w:t>
      </w:r>
      <w:r w:rsidRPr="00083676">
        <w:t>the school’s Acceptable Use Policy</w:t>
      </w:r>
      <w:r>
        <w:t>, which</w:t>
      </w:r>
      <w:r w:rsidRPr="00083676">
        <w:t xml:space="preserve"> </w:t>
      </w:r>
      <w:r>
        <w:t xml:space="preserve">covers the </w:t>
      </w:r>
      <w:r w:rsidRPr="00083676">
        <w:t>use of mobile phones/personal equipment for taking pictures of pupils</w:t>
      </w:r>
      <w:r>
        <w:t xml:space="preserve">, and where these are stored. </w:t>
      </w:r>
    </w:p>
    <w:p w:rsidR="00F92BFA" w:rsidRPr="00083676" w:rsidRDefault="00F92BFA" w:rsidP="00F92BFA">
      <w:r>
        <w:t>Photos are stored on the school network</w:t>
      </w:r>
      <w:r w:rsidR="00FC5DD8">
        <w:t xml:space="preserve"> </w:t>
      </w:r>
      <w:r>
        <w:t>in line with the retention schedule of the school Data Protection Policy.</w:t>
      </w:r>
    </w:p>
    <w:p w:rsidR="00392432" w:rsidRDefault="00083676" w:rsidP="00392432">
      <w:r w:rsidRPr="00083676">
        <w:t xml:space="preserve">Staff and parents are reminded annually </w:t>
      </w:r>
      <w:r>
        <w:t>about the importance of not sharing without permission, due to reasons of child protection (e.g. looked-after children often have restrictions for their own protection), data protection, religious or cultural reasons, or simply for reasons of personal privacy.</w:t>
      </w:r>
      <w:r w:rsidR="00392432">
        <w:t xml:space="preserve"> Further detail on this subject and a sample letter to parents for taking photos or videos at school events can be found at </w:t>
      </w:r>
      <w:hyperlink r:id="rId46" w:history="1">
        <w:r w:rsidR="00392432" w:rsidRPr="00F4630E">
          <w:rPr>
            <w:rStyle w:val="Hyperlink"/>
          </w:rPr>
          <w:t>parentfilming.lgfl.net</w:t>
        </w:r>
      </w:hyperlink>
      <w:r w:rsidR="00392432">
        <w:t xml:space="preserve"> </w:t>
      </w:r>
    </w:p>
    <w:p w:rsidR="00083676" w:rsidRDefault="00083676" w:rsidP="00083676">
      <w:r>
        <w:t>We encourage young people to think about their online reputation and digital footprint, so we should be good adult role models by not oversharing (or providing embarrassment in later life – and it is not for us to judge what is embarrassing or not).</w:t>
      </w:r>
    </w:p>
    <w:p w:rsidR="00447FFE" w:rsidRPr="00083676" w:rsidRDefault="00447FFE" w:rsidP="00083676">
      <w:r w:rsidRPr="00083676">
        <w:t>Pupils are taught about how images can be manipulated in their online safety education programme and also taught to consider how to publish for a wide range of audiences which might include governors, parents or younger children</w:t>
      </w:r>
    </w:p>
    <w:p w:rsidR="00447FFE" w:rsidRPr="00083676" w:rsidRDefault="00447FFE" w:rsidP="00083676">
      <w:r w:rsidRPr="00083676">
        <w:t>Pupils are advised to be very careful about placing any personal photos on social media. They are taught to understand the need to maintain privacy settings so as not to make public, personal information.</w:t>
      </w:r>
    </w:p>
    <w:p w:rsidR="00447FFE" w:rsidRDefault="00447FFE" w:rsidP="00083676">
      <w:r w:rsidRPr="00083676">
        <w:lastRenderedPageBreak/>
        <w:t>Pupils are taught that they should not post images or videos of others without their permission. We teach them about the risks associated with providing information with images (including the name of the file), that reveals the identity of others and their location. We teach them about the need to keep their data secure and what to do if they</w:t>
      </w:r>
      <w:r w:rsidR="00C475F7">
        <w:t xml:space="preserve"> / or a friend</w:t>
      </w:r>
      <w:r w:rsidRPr="00083676">
        <w:t xml:space="preserve"> are subject to bullying or abuse.</w:t>
      </w:r>
    </w:p>
    <w:p w:rsidR="008C597F" w:rsidRPr="00083676" w:rsidRDefault="008C597F" w:rsidP="00083676"/>
    <w:p w:rsidR="002B1FF0" w:rsidRPr="004B740D" w:rsidRDefault="002B1FF0" w:rsidP="002B1FF0">
      <w:pPr>
        <w:pStyle w:val="Heading1"/>
        <w:rPr>
          <w:rFonts w:cstheme="minorHAnsi"/>
        </w:rPr>
      </w:pPr>
      <w:bookmarkStart w:id="101" w:name="_Toc522713329"/>
      <w:bookmarkStart w:id="102" w:name="_Toc17888723"/>
      <w:r w:rsidRPr="004B740D">
        <w:rPr>
          <w:rFonts w:cstheme="minorHAnsi"/>
        </w:rPr>
        <w:t>Social media</w:t>
      </w:r>
      <w:bookmarkEnd w:id="101"/>
      <w:bookmarkEnd w:id="102"/>
    </w:p>
    <w:p w:rsidR="00714C39" w:rsidRPr="00714C39" w:rsidRDefault="00C26EF0" w:rsidP="00714C39">
      <w:pPr>
        <w:pStyle w:val="Heading2"/>
      </w:pPr>
      <w:bookmarkStart w:id="103" w:name="_Toc522713330"/>
      <w:bookmarkStart w:id="104" w:name="_Toc17888724"/>
      <w:r>
        <w:t>St. Oswald</w:t>
      </w:r>
      <w:r w:rsidR="00FC5DD8">
        <w:t>’s RC Primary School</w:t>
      </w:r>
      <w:r w:rsidR="00714C39" w:rsidRPr="00714C39">
        <w:t>’s SM presence</w:t>
      </w:r>
      <w:bookmarkEnd w:id="103"/>
      <w:bookmarkEnd w:id="104"/>
      <w:r w:rsidR="00714C39" w:rsidRPr="00714C39">
        <w:t xml:space="preserve"> </w:t>
      </w:r>
    </w:p>
    <w:p w:rsidR="00714C39" w:rsidRDefault="00C26EF0" w:rsidP="00714C39">
      <w:r>
        <w:t>St. Oswald</w:t>
      </w:r>
      <w:r w:rsidR="00FC5DD8">
        <w:t>’s RC Primary School</w:t>
      </w:r>
      <w:r w:rsidR="00714C39">
        <w:t xml:space="preserve"> works on the principle that if we don’t manage our social media reputation, someone else will.</w:t>
      </w:r>
    </w:p>
    <w:p w:rsidR="00714C39" w:rsidRDefault="00714C39" w:rsidP="00714C39">
      <w:r>
        <w:t xml:space="preserve">Online Reputation Management (ORM) is about understanding and managing our digital footprint (everything that can be seen or read about the school online). Few parents will apply for a school place without first ‘googling’ the school, and the Ofsted pre-inspection check includes monitoring what is being said online (Mumsnet is a favourite). </w:t>
      </w:r>
    </w:p>
    <w:p w:rsidR="00714C39" w:rsidRDefault="00714C39" w:rsidP="00714C39">
      <w:r>
        <w:t>Negative coverage almost always causes some level of disruption. Up to half of all cases dealt with by the Professionals Online Safety Helpline (POSH: helpline@saferinternet.org.uk) involve schools’ (and staff members’) online reputation.</w:t>
      </w:r>
    </w:p>
    <w:p w:rsidR="00714C39" w:rsidRDefault="00714C39" w:rsidP="00714C39">
      <w:r>
        <w:t xml:space="preserve">Accordingly, we manage and monitor our social media footprint carefully to know what is being said about the school and to respond to criticism and praise in a fair, responsible manner. </w:t>
      </w:r>
    </w:p>
    <w:p w:rsidR="00714C39" w:rsidRDefault="00C26EF0" w:rsidP="00714C39">
      <w:r>
        <w:t>Mrs Kippax and Mrs Lee</w:t>
      </w:r>
      <w:r w:rsidR="00714C39">
        <w:t xml:space="preserve"> </w:t>
      </w:r>
      <w:r w:rsidR="00FC5DD8">
        <w:t>are</w:t>
      </w:r>
      <w:r w:rsidR="00714C39">
        <w:t xml:space="preserve"> responsible for managing our Facebook account</w:t>
      </w:r>
      <w:r w:rsidR="00E711E0">
        <w:t xml:space="preserve"> and checking our Wikipedia and Google reviews</w:t>
      </w:r>
      <w:r>
        <w:t>. S</w:t>
      </w:r>
      <w:r w:rsidR="00714C39">
        <w:t xml:space="preserve">he follows the guidance in the LGfL / Safer Internet Centre online-reputation management document </w:t>
      </w:r>
      <w:hyperlink r:id="rId47" w:history="1">
        <w:r w:rsidR="00714C39" w:rsidRPr="00714C39">
          <w:rPr>
            <w:rStyle w:val="Hyperlink"/>
          </w:rPr>
          <w:t>here</w:t>
        </w:r>
      </w:hyperlink>
      <w:r w:rsidR="00714C39">
        <w:t xml:space="preserve">. </w:t>
      </w:r>
    </w:p>
    <w:p w:rsidR="008C597F" w:rsidRDefault="008C597F" w:rsidP="00714C39"/>
    <w:p w:rsidR="00714C39" w:rsidRDefault="00714C39" w:rsidP="00714C39">
      <w:pPr>
        <w:pStyle w:val="Heading2"/>
      </w:pPr>
      <w:bookmarkStart w:id="105" w:name="_Toc522713331"/>
      <w:bookmarkStart w:id="106" w:name="_Toc17888725"/>
      <w:r>
        <w:t>Staff, pupils’ and parents’ SM presence</w:t>
      </w:r>
      <w:bookmarkEnd w:id="105"/>
      <w:bookmarkEnd w:id="106"/>
    </w:p>
    <w:p w:rsidR="00800A20" w:rsidRDefault="00800A20" w:rsidP="00800A20">
      <w:r>
        <w:t>Social media</w:t>
      </w:r>
      <w:r w:rsidR="008946A6">
        <w:t xml:space="preserve"> (including here all apps, sites and games that allow sharing and interaction between users)</w:t>
      </w:r>
      <w:r>
        <w:t xml:space="preserve"> is a fact of modern life, and as a school, we accept that many parents, staff and pupils will use it. However, </w:t>
      </w:r>
      <w:r w:rsidR="00D84063">
        <w:t xml:space="preserve">as stated in the acceptable use policies which all members of the </w:t>
      </w:r>
      <w:r>
        <w:t xml:space="preserve">school community </w:t>
      </w:r>
      <w:r w:rsidR="00D84063">
        <w:t xml:space="preserve">sign, we expect everybody </w:t>
      </w:r>
      <w:r>
        <w:t xml:space="preserve">to </w:t>
      </w:r>
      <w:r w:rsidR="00D84063">
        <w:t xml:space="preserve">behave in a positive manner, </w:t>
      </w:r>
      <w:r>
        <w:t>engag</w:t>
      </w:r>
      <w:r w:rsidR="00D84063">
        <w:t>ing</w:t>
      </w:r>
      <w:r>
        <w:t xml:space="preserve"> respectfully with the school and each other</w:t>
      </w:r>
      <w:r w:rsidR="00D84063">
        <w:t xml:space="preserve"> on social media, in the same way as they would face to face.</w:t>
      </w:r>
    </w:p>
    <w:p w:rsidR="00800A20" w:rsidRDefault="00800A20" w:rsidP="00800A20">
      <w:r>
        <w:t xml:space="preserve">This </w:t>
      </w:r>
      <w:r w:rsidR="00D84063">
        <w:t xml:space="preserve">positive behaviour can be summarised as </w:t>
      </w:r>
      <w:r>
        <w:t xml:space="preserve">not making any posts </w:t>
      </w:r>
      <w:r w:rsidRPr="00800A20">
        <w:t xml:space="preserve">which </w:t>
      </w:r>
      <w:r>
        <w:t xml:space="preserve">are </w:t>
      </w:r>
      <w:r w:rsidRPr="00800A20">
        <w:t xml:space="preserve">or could be construed as bullying, aggressive, rude, insulting, illegal or otherwise inappropriate, or which might bring the school </w:t>
      </w:r>
      <w:r w:rsidRPr="00800A20">
        <w:lastRenderedPageBreak/>
        <w:t>or (</w:t>
      </w:r>
      <w:r>
        <w:t xml:space="preserve">particularly </w:t>
      </w:r>
      <w:r w:rsidRPr="00800A20">
        <w:t>for staff) teaching profession into disrepute.</w:t>
      </w:r>
      <w:r w:rsidR="00D84063">
        <w:t xml:space="preserve"> This applies both to public pages and to private posts, e.g. parent chats, pages or groups.</w:t>
      </w:r>
    </w:p>
    <w:p w:rsidR="00D84063" w:rsidRDefault="00D84063" w:rsidP="00800A20">
      <w:r>
        <w:t xml:space="preserve">If parents have a concern about the school, we would urge them to contact us directly and in private to </w:t>
      </w:r>
      <w:r w:rsidR="00F91943">
        <w:t xml:space="preserve">resolve the matter. If an issue cannot be resolved in this way, the school complaints procedure </w:t>
      </w:r>
      <w:hyperlink r:id="rId48" w:history="1">
        <w:r w:rsidR="001020C5" w:rsidRPr="001020C5">
          <w:rPr>
            <w:color w:val="0000FF"/>
            <w:u w:val="single"/>
          </w:rPr>
          <w:t>https://www.st-marys-clayton-le-moors.lancs.sch.uk/policy-documents/general</w:t>
        </w:r>
      </w:hyperlink>
      <w:r w:rsidR="001020C5">
        <w:t xml:space="preserve"> </w:t>
      </w:r>
      <w:r w:rsidR="00F91943">
        <w:t>should be followed. Sharing complaints on social media is unlikely to help resolve the matter, but can cause upset to staff, pupils and parents, also undermining staff morale and the reputation of the school (which is important for the pupils we serve).</w:t>
      </w:r>
    </w:p>
    <w:p w:rsidR="001D45EC" w:rsidRDefault="00F91943" w:rsidP="00800A20">
      <w:r>
        <w:t xml:space="preserve">Many social media platforms have a minimum age of 13, but the school </w:t>
      </w:r>
      <w:r w:rsidR="001020C5">
        <w:t>sometimes</w:t>
      </w:r>
      <w:r>
        <w:t xml:space="preserve"> deals with issues arising on social media with pupils/students under the age of 13. We ask parents to respect age ratings </w:t>
      </w:r>
      <w:r w:rsidR="001D45EC">
        <w:t xml:space="preserve">on </w:t>
      </w:r>
      <w:r>
        <w:t xml:space="preserve">social media platforms </w:t>
      </w:r>
      <w:r w:rsidR="001D45EC">
        <w:t xml:space="preserve">wherever possible </w:t>
      </w:r>
      <w:r>
        <w:t xml:space="preserve">and not encourage </w:t>
      </w:r>
      <w:r w:rsidR="008946A6">
        <w:t xml:space="preserve">or condone </w:t>
      </w:r>
      <w:r>
        <w:t>underage use</w:t>
      </w:r>
      <w:r w:rsidR="00DB4CD6">
        <w:t>. I</w:t>
      </w:r>
      <w:r>
        <w:t xml:space="preserve">t is worth noting that following </w:t>
      </w:r>
      <w:r w:rsidR="00DB4CD6">
        <w:t xml:space="preserve">on </w:t>
      </w:r>
      <w:r>
        <w:t>from the government’s Safer Internet Strategy, enforcement and age checking is likely to become more stringent over the coming years.</w:t>
      </w:r>
    </w:p>
    <w:p w:rsidR="00EB3699" w:rsidRPr="00EB3699" w:rsidRDefault="00BC6B94" w:rsidP="00EB3699">
      <w:r>
        <w:t>However, t</w:t>
      </w:r>
      <w:r w:rsidR="00F91943">
        <w:t xml:space="preserve">he school has to </w:t>
      </w:r>
      <w:r w:rsidR="001D45EC">
        <w:t xml:space="preserve">strike a difficult balance of not encouraging underage use </w:t>
      </w:r>
      <w:r>
        <w:t xml:space="preserve">at the same time as needing to </w:t>
      </w:r>
      <w:r w:rsidR="001D45EC">
        <w:t>acknowledg</w:t>
      </w:r>
      <w:r>
        <w:t>e</w:t>
      </w:r>
      <w:r w:rsidR="001D45EC">
        <w:t xml:space="preserve"> </w:t>
      </w:r>
      <w:r w:rsidR="00800A20">
        <w:t xml:space="preserve">reality </w:t>
      </w:r>
      <w:r w:rsidR="001D45EC">
        <w:t xml:space="preserve">in order to best </w:t>
      </w:r>
      <w:r>
        <w:t xml:space="preserve">help </w:t>
      </w:r>
      <w:r w:rsidR="001D45EC">
        <w:t xml:space="preserve">our pupils/students </w:t>
      </w:r>
      <w:r>
        <w:t xml:space="preserve">to avoid or cope </w:t>
      </w:r>
      <w:r w:rsidR="001D45EC">
        <w:t xml:space="preserve">with issues </w:t>
      </w:r>
      <w:r>
        <w:t xml:space="preserve">if they </w:t>
      </w:r>
      <w:r w:rsidR="001D45EC">
        <w:t>arise.</w:t>
      </w:r>
      <w:r w:rsidR="004122E3">
        <w:t xml:space="preserve"> Online safety lessons will look at social media </w:t>
      </w:r>
      <w:r w:rsidR="008946A6">
        <w:t xml:space="preserve">and other online </w:t>
      </w:r>
      <w:r w:rsidR="004122E3">
        <w:t xml:space="preserve">behaviour, </w:t>
      </w:r>
      <w:r w:rsidR="00EB3699">
        <w:t xml:space="preserve">how to be a good friend online </w:t>
      </w:r>
      <w:r w:rsidR="00EB3699" w:rsidRPr="00EB3699">
        <w:t xml:space="preserve">and how to report </w:t>
      </w:r>
      <w:r w:rsidR="00EB3699">
        <w:t xml:space="preserve">bullying, </w:t>
      </w:r>
      <w:r w:rsidR="00EB3699" w:rsidRPr="00EB3699">
        <w:t>misuse, intimidation or abuse</w:t>
      </w:r>
      <w:r w:rsidR="00EB3699">
        <w:t>. However,</w:t>
      </w:r>
      <w:r w:rsidR="00EB3699" w:rsidRPr="00EB3699">
        <w:t xml:space="preserve"> </w:t>
      </w:r>
      <w:r w:rsidR="004122E3">
        <w:t>children will often learn most from the models of behaviour they see and experience</w:t>
      </w:r>
      <w:r w:rsidR="00EB3699">
        <w:t>, which will often b</w:t>
      </w:r>
      <w:r w:rsidR="008946A6">
        <w:t>e</w:t>
      </w:r>
      <w:r w:rsidR="00EB3699">
        <w:t xml:space="preserve"> from adults.</w:t>
      </w:r>
    </w:p>
    <w:p w:rsidR="00C475F7" w:rsidRDefault="001D45EC" w:rsidP="00C475F7">
      <w:pPr>
        <w:pStyle w:val="NumList1"/>
        <w:numPr>
          <w:ilvl w:val="0"/>
          <w:numId w:val="0"/>
        </w:numPr>
        <w:rPr>
          <w:rFonts w:cstheme="minorHAnsi"/>
          <w:b/>
          <w:sz w:val="30"/>
          <w:szCs w:val="30"/>
        </w:rPr>
      </w:pPr>
      <w:r>
        <w:t>Parents</w:t>
      </w:r>
      <w:r w:rsidR="00C475F7">
        <w:t xml:space="preserve"> </w:t>
      </w:r>
      <w:r>
        <w:t xml:space="preserve">can best support this </w:t>
      </w:r>
      <w:r w:rsidR="00C475F7">
        <w:t xml:space="preserve">(as outlined on p.15) </w:t>
      </w:r>
      <w:r>
        <w:t xml:space="preserve">by </w:t>
      </w:r>
      <w:r w:rsidR="00BC6B94">
        <w:t xml:space="preserve">talking to </w:t>
      </w:r>
      <w:r>
        <w:t xml:space="preserve">their children </w:t>
      </w:r>
      <w:r w:rsidR="00BC6B94">
        <w:t xml:space="preserve">about the apps, sites and games they </w:t>
      </w:r>
      <w:r>
        <w:t>use</w:t>
      </w:r>
      <w:r w:rsidR="00BC6B94">
        <w:t xml:space="preserve"> (you don’t need to know them – ask your child to explain it to you)</w:t>
      </w:r>
      <w:r>
        <w:t>, with whom, for how long, and when (late at night / in bedrooms is not helpful for a good night’s sleep and productive teaching and learning at school the next day).</w:t>
      </w:r>
      <w:r w:rsidR="004122E3">
        <w:t xml:space="preserve"> </w:t>
      </w:r>
      <w:r w:rsidR="00C475F7" w:rsidRPr="00C475F7">
        <w:t xml:space="preserve">You may wish to introduce the </w:t>
      </w:r>
      <w:hyperlink r:id="rId49" w:history="1">
        <w:r w:rsidR="00C475F7" w:rsidRPr="00CC0F31">
          <w:rPr>
            <w:rStyle w:val="Hyperlink"/>
          </w:rPr>
          <w:t>Children’s Commission Digital 5 A Day</w:t>
        </w:r>
      </w:hyperlink>
      <w:r w:rsidR="00CC0F31">
        <w:t>.</w:t>
      </w:r>
    </w:p>
    <w:p w:rsidR="00BC6B94" w:rsidRDefault="004122E3" w:rsidP="00C475F7">
      <w:r>
        <w:t>It is encouraging that</w:t>
      </w:r>
      <w:r w:rsidR="00A62606">
        <w:t xml:space="preserve"> </w:t>
      </w:r>
      <w:r w:rsidR="00BC6B94" w:rsidRPr="00BC6B94">
        <w:t xml:space="preserve">73% of pupils </w:t>
      </w:r>
      <w:r>
        <w:t xml:space="preserve">(from </w:t>
      </w:r>
      <w:r w:rsidRPr="00BC6B94">
        <w:t xml:space="preserve">the </w:t>
      </w:r>
      <w:r>
        <w:t xml:space="preserve">40,000 who answered that </w:t>
      </w:r>
      <w:r w:rsidRPr="00BC6B94">
        <w:t xml:space="preserve">LGfL DigiSafe </w:t>
      </w:r>
      <w:r>
        <w:t xml:space="preserve">pupil online safety </w:t>
      </w:r>
      <w:r w:rsidRPr="00BC6B94">
        <w:t>survey</w:t>
      </w:r>
      <w:r>
        <w:t xml:space="preserve">) </w:t>
      </w:r>
      <w:r w:rsidR="00BC6B94" w:rsidRPr="00BC6B94">
        <w:t>trust their parents on online safety (</w:t>
      </w:r>
      <w:r>
        <w:t xml:space="preserve">although </w:t>
      </w:r>
      <w:r w:rsidR="00BC6B94" w:rsidRPr="00BC6B94">
        <w:t>only half talk about it with them more than once a year</w:t>
      </w:r>
      <w:r>
        <w:t xml:space="preserve"> at the moment).</w:t>
      </w:r>
    </w:p>
    <w:p w:rsidR="008F7E16" w:rsidRDefault="004122E3" w:rsidP="004122E3">
      <w:r>
        <w:t xml:space="preserve">The school has an official Facebook account (managed by </w:t>
      </w:r>
      <w:r w:rsidR="00C26EF0">
        <w:t>Mrs Kippax and Mr</w:t>
      </w:r>
      <w:r w:rsidR="001020C5">
        <w:t xml:space="preserve"> </w:t>
      </w:r>
      <w:r w:rsidR="008F7E16">
        <w:t xml:space="preserve">and will respond to general enquiries about the school, but asks parents/carers not to use these channels to communicate about their children. </w:t>
      </w:r>
    </w:p>
    <w:p w:rsidR="004122E3" w:rsidRPr="00800A20" w:rsidRDefault="008F7E16" w:rsidP="004122E3">
      <w:r>
        <w:t xml:space="preserve">Email is the official electronic communication channel between parents and the school, and between staff and pupils (see page </w:t>
      </w:r>
      <w:r>
        <w:fldChar w:fldCharType="begin"/>
      </w:r>
      <w:r>
        <w:instrText xml:space="preserve"> PAGEREF _Ref520887084 \h </w:instrText>
      </w:r>
      <w:r>
        <w:fldChar w:fldCharType="separate"/>
      </w:r>
      <w:r w:rsidR="009A2B29">
        <w:rPr>
          <w:noProof/>
        </w:rPr>
        <w:t>26</w:t>
      </w:r>
      <w:r>
        <w:fldChar w:fldCharType="end"/>
      </w:r>
      <w:r>
        <w:t xml:space="preserve"> for full details).</w:t>
      </w:r>
    </w:p>
    <w:p w:rsidR="00A43C04" w:rsidRDefault="008F7E16" w:rsidP="00714C39">
      <w:r>
        <w:t>Pupils</w:t>
      </w:r>
      <w:r w:rsidR="00A43C04">
        <w:t>/students</w:t>
      </w:r>
      <w:r>
        <w:t xml:space="preserve"> </w:t>
      </w:r>
      <w:r w:rsidR="00A43C04">
        <w:t xml:space="preserve">are </w:t>
      </w:r>
      <w:r w:rsidR="006A3433">
        <w:t xml:space="preserve">not </w:t>
      </w:r>
      <w:r w:rsidR="00A43C04">
        <w:t xml:space="preserve">allowed* to </w:t>
      </w:r>
      <w:r>
        <w:t xml:space="preserve">be ‘friends’ with </w:t>
      </w:r>
      <w:r w:rsidR="006A3433">
        <w:t xml:space="preserve">or make a friend request** to </w:t>
      </w:r>
      <w:r>
        <w:t>any s</w:t>
      </w:r>
      <w:r w:rsidRPr="008F7E16">
        <w:t>taff</w:t>
      </w:r>
      <w:r>
        <w:t>, governors, volunteers and contractors</w:t>
      </w:r>
      <w:r w:rsidR="00A43C04">
        <w:t xml:space="preserve"> or otherwise communicate via social media.</w:t>
      </w:r>
    </w:p>
    <w:p w:rsidR="00A43C04" w:rsidRDefault="00A43C04" w:rsidP="00714C39">
      <w:r>
        <w:lastRenderedPageBreak/>
        <w:t>Pupils/students</w:t>
      </w:r>
      <w:r w:rsidR="008F7E16">
        <w:t xml:space="preserve"> are discouraged from </w:t>
      </w:r>
      <w:r>
        <w:t>‘</w:t>
      </w:r>
      <w:r w:rsidR="008F7E16">
        <w:t>following</w:t>
      </w:r>
      <w:r>
        <w:t>’</w:t>
      </w:r>
      <w:r w:rsidR="008F7E16">
        <w:t xml:space="preserve"> </w:t>
      </w:r>
      <w:r>
        <w:t xml:space="preserve">staff, governor, volunteer or contractor public accounts </w:t>
      </w:r>
      <w:r w:rsidR="008F7E16">
        <w:t>(e.g. fo</w:t>
      </w:r>
      <w:r>
        <w:t xml:space="preserve">llowing </w:t>
      </w:r>
      <w:r w:rsidR="008F7E16">
        <w:t>a staff member with a public Instagram account)</w:t>
      </w:r>
      <w:r>
        <w:t>. However, we accept that this can be hard to control</w:t>
      </w:r>
      <w:r w:rsidR="006C06A7">
        <w:t xml:space="preserve"> (but this highlights the need for staff to remain professional in their private lives)</w:t>
      </w:r>
      <w:r>
        <w:t>. In the reverse situation</w:t>
      </w:r>
      <w:r w:rsidR="006C06A7">
        <w:t>, however</w:t>
      </w:r>
      <w:r>
        <w:t xml:space="preserve">, staff </w:t>
      </w:r>
      <w:r w:rsidR="006C06A7">
        <w:t xml:space="preserve">must </w:t>
      </w:r>
      <w:r>
        <w:t xml:space="preserve">not follow </w:t>
      </w:r>
      <w:r w:rsidR="006C06A7">
        <w:t xml:space="preserve">such </w:t>
      </w:r>
      <w:r>
        <w:t>public student accounts.</w:t>
      </w:r>
    </w:p>
    <w:p w:rsidR="006A3433" w:rsidRPr="006A3433" w:rsidRDefault="001020C5" w:rsidP="006A3433">
      <w:r>
        <w:t>*</w:t>
      </w:r>
      <w:r w:rsidR="006A3433" w:rsidRPr="006A3433">
        <w:t xml:space="preserve">Any attempt to </w:t>
      </w:r>
      <w:r w:rsidR="006A3433">
        <w:t xml:space="preserve">do so </w:t>
      </w:r>
      <w:r w:rsidR="006A3433" w:rsidRPr="006A3433">
        <w:t xml:space="preserve">may be a safeguarding concern </w:t>
      </w:r>
      <w:r w:rsidR="006A3433">
        <w:t xml:space="preserve">or disciplinary matter </w:t>
      </w:r>
      <w:r w:rsidR="006A3433" w:rsidRPr="006A3433">
        <w:t>and should be notified to the DSL (if by a child) or to the Headteacher (if by a staff member).</w:t>
      </w:r>
    </w:p>
    <w:p w:rsidR="006A3433" w:rsidRDefault="006A3433" w:rsidP="00EB3699">
      <w:r>
        <w:t xml:space="preserve">Staff are reminded that they are obliged not to bring the school or profession into disrepute and the easiest way to avoid this is to have the strictest privacy settings and avoid </w:t>
      </w:r>
      <w:r w:rsidR="008946A6" w:rsidRPr="008946A6">
        <w:t xml:space="preserve">inappropriate sharing and </w:t>
      </w:r>
      <w:r>
        <w:t>oversharing online.</w:t>
      </w:r>
      <w:r w:rsidR="009F0BA1">
        <w:t xml:space="preserve"> They should never discuss the school or its stakeholders on social media and be careful that their personal opinions might not be attributed to the school, trust or local authority</w:t>
      </w:r>
      <w:r w:rsidR="008946A6">
        <w:t xml:space="preserve">, </w:t>
      </w:r>
      <w:r w:rsidR="008946A6" w:rsidRPr="008946A6">
        <w:t>bringing the school into disrepute.</w:t>
      </w:r>
    </w:p>
    <w:p w:rsidR="00717188" w:rsidRDefault="00717188" w:rsidP="00EB3699">
      <w:r>
        <w:t>The serious consequences of inappropriate behaviour on social media are underlined by the fact that</w:t>
      </w:r>
      <w:r w:rsidR="00643200">
        <w:t xml:space="preserve"> </w:t>
      </w:r>
      <w:r w:rsidR="00643200" w:rsidRPr="00643200">
        <w:t xml:space="preserve">there have been 200 </w:t>
      </w:r>
      <w:r w:rsidR="00643200">
        <w:t>P</w:t>
      </w:r>
      <w:r w:rsidR="00643200" w:rsidRPr="00643200">
        <w:t xml:space="preserve">rohibition </w:t>
      </w:r>
      <w:r w:rsidR="00643200">
        <w:t>O</w:t>
      </w:r>
      <w:r w:rsidR="00643200" w:rsidRPr="00643200">
        <w:t xml:space="preserve">rders </w:t>
      </w:r>
      <w:r w:rsidR="00643200">
        <w:t xml:space="preserve">issued to teachers </w:t>
      </w:r>
      <w:r w:rsidR="00643200" w:rsidRPr="00643200">
        <w:t xml:space="preserve">over the </w:t>
      </w:r>
      <w:r w:rsidR="00643200">
        <w:t>p</w:t>
      </w:r>
      <w:r w:rsidR="00643200" w:rsidRPr="00643200">
        <w:t xml:space="preserve">ast four years related to </w:t>
      </w:r>
      <w:r w:rsidR="00643200">
        <w:t xml:space="preserve">the </w:t>
      </w:r>
      <w:r w:rsidR="00643200" w:rsidRPr="00643200">
        <w:t>misuse of technology/social media.</w:t>
      </w:r>
      <w:r>
        <w:t xml:space="preserve"> </w:t>
      </w:r>
    </w:p>
    <w:p w:rsidR="002B1FF0" w:rsidRDefault="007E283F" w:rsidP="00EB3699">
      <w:r>
        <w:t>All members of the school community a</w:t>
      </w:r>
      <w:r w:rsidR="002B1FF0" w:rsidRPr="00EB3699">
        <w:t xml:space="preserve">re reminded that </w:t>
      </w:r>
      <w:r>
        <w:t xml:space="preserve">particularly in the context of social media, it is important to comply with the school policy on </w:t>
      </w:r>
      <w:r w:rsidRPr="004B740D">
        <w:rPr>
          <w:rFonts w:cstheme="minorHAnsi"/>
        </w:rPr>
        <w:t xml:space="preserve">Digital </w:t>
      </w:r>
      <w:r>
        <w:rPr>
          <w:rFonts w:cstheme="minorHAnsi"/>
        </w:rPr>
        <w:t>I</w:t>
      </w:r>
      <w:r w:rsidRPr="004B740D">
        <w:rPr>
          <w:rFonts w:cstheme="minorHAnsi"/>
        </w:rPr>
        <w:t xml:space="preserve">mages and </w:t>
      </w:r>
      <w:r>
        <w:rPr>
          <w:rFonts w:cstheme="minorHAnsi"/>
        </w:rPr>
        <w:t>V</w:t>
      </w:r>
      <w:r w:rsidRPr="004B740D">
        <w:rPr>
          <w:rFonts w:cstheme="minorHAnsi"/>
        </w:rPr>
        <w:t>ideo</w:t>
      </w:r>
      <w:r w:rsidRPr="00EB3699">
        <w:t xml:space="preserve"> </w:t>
      </w:r>
      <w:r>
        <w:t xml:space="preserve">(see page </w:t>
      </w:r>
      <w:r w:rsidR="002C435C">
        <w:fldChar w:fldCharType="begin"/>
      </w:r>
      <w:r w:rsidR="002C435C">
        <w:instrText xml:space="preserve"> PAGEREF _Ref520890378 \h </w:instrText>
      </w:r>
      <w:r w:rsidR="002C435C">
        <w:fldChar w:fldCharType="separate"/>
      </w:r>
      <w:r w:rsidR="009A2B29">
        <w:rPr>
          <w:noProof/>
        </w:rPr>
        <w:t>29</w:t>
      </w:r>
      <w:r w:rsidR="002C435C">
        <w:fldChar w:fldCharType="end"/>
      </w:r>
      <w:r>
        <w:t xml:space="preserve">) and </w:t>
      </w:r>
      <w:r w:rsidR="002B1FF0" w:rsidRPr="00EB3699">
        <w:t xml:space="preserve">permission </w:t>
      </w:r>
      <w:r>
        <w:t xml:space="preserve">is sought </w:t>
      </w:r>
      <w:r w:rsidR="002B1FF0" w:rsidRPr="00EB3699">
        <w:t xml:space="preserve">before uploading photographs, videos or any other information about other people. </w:t>
      </w:r>
    </w:p>
    <w:p w:rsidR="008C597F" w:rsidRPr="00EB3699" w:rsidRDefault="008C597F" w:rsidP="00EB3699"/>
    <w:p w:rsidR="002B1FF0" w:rsidRPr="004B740D" w:rsidRDefault="00BC153F" w:rsidP="002B1FF0">
      <w:pPr>
        <w:pStyle w:val="Heading1"/>
        <w:rPr>
          <w:rFonts w:cstheme="minorHAnsi"/>
        </w:rPr>
      </w:pPr>
      <w:bookmarkStart w:id="107" w:name="_Toc522713332"/>
      <w:bookmarkStart w:id="108" w:name="_Toc17888726"/>
      <w:r>
        <w:rPr>
          <w:rFonts w:cstheme="minorHAnsi"/>
        </w:rPr>
        <w:t>Device usage</w:t>
      </w:r>
      <w:bookmarkEnd w:id="107"/>
      <w:bookmarkEnd w:id="108"/>
    </w:p>
    <w:p w:rsidR="00BC153F" w:rsidRDefault="00BC153F" w:rsidP="00793992">
      <w:r>
        <w:t>Please read th</w:t>
      </w:r>
      <w:r w:rsidR="00A6432F">
        <w:t>e following</w:t>
      </w:r>
      <w:r>
        <w:t xml:space="preserve"> in conjunction with acceptable use policies and the </w:t>
      </w:r>
      <w:r w:rsidR="008E497B">
        <w:t xml:space="preserve">following </w:t>
      </w:r>
      <w:r>
        <w:t>sections of this document</w:t>
      </w:r>
      <w:r w:rsidR="008E497B">
        <w:t xml:space="preserve"> which all impact upon device usage:</w:t>
      </w:r>
      <w:r>
        <w:t xml:space="preserve"> copyright, data protection, social media</w:t>
      </w:r>
      <w:r w:rsidR="002C4991">
        <w:t>,</w:t>
      </w:r>
      <w:r>
        <w:t xml:space="preserve"> misuse of technology</w:t>
      </w:r>
      <w:r w:rsidR="005C7B7C">
        <w:t xml:space="preserve">, </w:t>
      </w:r>
      <w:r w:rsidR="002C4991">
        <w:t xml:space="preserve">and </w:t>
      </w:r>
      <w:r w:rsidR="008E497B">
        <w:t>digital images and video</w:t>
      </w:r>
      <w:r w:rsidR="005C7B7C">
        <w:t>.</w:t>
      </w:r>
    </w:p>
    <w:p w:rsidR="008C597F" w:rsidRDefault="008C597F" w:rsidP="00793992"/>
    <w:p w:rsidR="005C7B7C" w:rsidRDefault="005C7B7C" w:rsidP="005C7B7C">
      <w:pPr>
        <w:pStyle w:val="Heading2"/>
      </w:pPr>
      <w:bookmarkStart w:id="109" w:name="_Toc17888727"/>
      <w:bookmarkStart w:id="110" w:name="_Toc522713333"/>
      <w:r>
        <w:t>Personal devices</w:t>
      </w:r>
      <w:r w:rsidR="00C475F7">
        <w:t xml:space="preserve"> including wearable technology</w:t>
      </w:r>
      <w:r w:rsidR="008E497B">
        <w:t xml:space="preserve"> and bring your own device (BYOD)</w:t>
      </w:r>
      <w:bookmarkEnd w:id="109"/>
      <w:r w:rsidR="008E497B">
        <w:t xml:space="preserve"> </w:t>
      </w:r>
      <w:bookmarkEnd w:id="110"/>
    </w:p>
    <w:p w:rsidR="008E497B" w:rsidRDefault="008E497B" w:rsidP="0018576C">
      <w:pPr>
        <w:pStyle w:val="List1"/>
      </w:pPr>
      <w:r w:rsidRPr="0018576C">
        <w:rPr>
          <w:b/>
        </w:rPr>
        <w:t>Pupils</w:t>
      </w:r>
      <w:r w:rsidR="009F1725" w:rsidRPr="0018576C">
        <w:rPr>
          <w:b/>
        </w:rPr>
        <w:t>/student</w:t>
      </w:r>
      <w:r w:rsidR="0018576C">
        <w:rPr>
          <w:b/>
        </w:rPr>
        <w:t>s</w:t>
      </w:r>
      <w:r w:rsidRPr="008E497B">
        <w:t xml:space="preserve"> </w:t>
      </w:r>
      <w:r w:rsidR="001020C5">
        <w:t xml:space="preserve">in Year 6 </w:t>
      </w:r>
      <w:r w:rsidR="009F1725" w:rsidRPr="0018576C">
        <w:t xml:space="preserve">are allowed </w:t>
      </w:r>
      <w:r w:rsidR="0018576C">
        <w:t>to bring mobile phones in for emergency use only</w:t>
      </w:r>
      <w:r w:rsidR="001020C5">
        <w:t xml:space="preserve"> and these must be left in the school office</w:t>
      </w:r>
      <w:r w:rsidR="0018576C">
        <w:t xml:space="preserve">, but not </w:t>
      </w:r>
      <w:r w:rsidR="001020C5">
        <w:t xml:space="preserve">used </w:t>
      </w:r>
      <w:r w:rsidR="0018576C">
        <w:t xml:space="preserve">when moving around the school buildings. </w:t>
      </w:r>
      <w:r w:rsidR="001020C5">
        <w:t xml:space="preserve">Phones are not allowed in the remainder of the school building. </w:t>
      </w:r>
      <w:r w:rsidR="00A72DD1">
        <w:t>Important messages and phone calls to or from parents can be made at the school office, which will also pass on messages from parents to pupils in emergencies.</w:t>
      </w:r>
    </w:p>
    <w:p w:rsidR="0000527E" w:rsidRDefault="00851546" w:rsidP="00A72DD1">
      <w:pPr>
        <w:pStyle w:val="List1"/>
      </w:pPr>
      <w:r>
        <w:rPr>
          <w:b/>
        </w:rPr>
        <w:t>All</w:t>
      </w:r>
      <w:r w:rsidR="008E497B" w:rsidRPr="0018576C">
        <w:rPr>
          <w:b/>
        </w:rPr>
        <w:t xml:space="preserve"> staff</w:t>
      </w:r>
      <w:r w:rsidR="00A87817">
        <w:rPr>
          <w:b/>
        </w:rPr>
        <w:t xml:space="preserve"> </w:t>
      </w:r>
      <w:r w:rsidRPr="00A87817">
        <w:rPr>
          <w:b/>
        </w:rPr>
        <w:t>who work directly with children</w:t>
      </w:r>
      <w:r>
        <w:t xml:space="preserve"> </w:t>
      </w:r>
      <w:r w:rsidR="006C78AF" w:rsidRPr="006C78AF">
        <w:t>should leave their mobile phones on silent and only use them in private staff areas during school hours</w:t>
      </w:r>
      <w:r w:rsidR="0000527E">
        <w:t xml:space="preserve">. See also the </w:t>
      </w:r>
      <w:r w:rsidR="0000527E">
        <w:fldChar w:fldCharType="begin"/>
      </w:r>
      <w:r w:rsidR="0000527E">
        <w:instrText xml:space="preserve"> REF _Ref520890378 \h </w:instrText>
      </w:r>
      <w:r w:rsidR="0000527E">
        <w:fldChar w:fldCharType="separate"/>
      </w:r>
      <w:r w:rsidR="009A2B29" w:rsidRPr="004B740D">
        <w:rPr>
          <w:rFonts w:cstheme="minorHAnsi"/>
        </w:rPr>
        <w:t>Digital images and video</w:t>
      </w:r>
      <w:r w:rsidR="0000527E">
        <w:fldChar w:fldCharType="end"/>
      </w:r>
      <w:r w:rsidR="0000527E">
        <w:t xml:space="preserve"> section on page </w:t>
      </w:r>
      <w:r w:rsidR="0000527E">
        <w:fldChar w:fldCharType="begin"/>
      </w:r>
      <w:r w:rsidR="0000527E">
        <w:instrText xml:space="preserve"> PAGEREF _Ref520890378 \h </w:instrText>
      </w:r>
      <w:r w:rsidR="0000527E">
        <w:fldChar w:fldCharType="separate"/>
      </w:r>
      <w:r w:rsidR="009A2B29">
        <w:rPr>
          <w:noProof/>
        </w:rPr>
        <w:t>29</w:t>
      </w:r>
      <w:r w:rsidR="0000527E">
        <w:fldChar w:fldCharType="end"/>
      </w:r>
      <w:r w:rsidR="0000527E">
        <w:t xml:space="preserve"> and </w:t>
      </w:r>
      <w:r w:rsidR="0000527E">
        <w:fldChar w:fldCharType="begin"/>
      </w:r>
      <w:r w:rsidR="0000527E">
        <w:instrText xml:space="preserve"> REF _Ref520967055 \h </w:instrText>
      </w:r>
      <w:r w:rsidR="0000527E">
        <w:fldChar w:fldCharType="separate"/>
      </w:r>
      <w:r w:rsidR="009A2B29" w:rsidRPr="004B740D">
        <w:rPr>
          <w:rFonts w:cstheme="minorHAnsi"/>
        </w:rPr>
        <w:t>Data protection and data security</w:t>
      </w:r>
      <w:r w:rsidR="0000527E">
        <w:fldChar w:fldCharType="end"/>
      </w:r>
      <w:r w:rsidR="0000527E">
        <w:t xml:space="preserve"> section on page </w:t>
      </w:r>
      <w:r w:rsidR="0000527E">
        <w:fldChar w:fldCharType="begin"/>
      </w:r>
      <w:r w:rsidR="0000527E">
        <w:instrText xml:space="preserve"> PAGEREF _Ref520967064 \h </w:instrText>
      </w:r>
      <w:r w:rsidR="0000527E">
        <w:fldChar w:fldCharType="separate"/>
      </w:r>
      <w:r w:rsidR="009A2B29">
        <w:rPr>
          <w:noProof/>
        </w:rPr>
        <w:t>25</w:t>
      </w:r>
      <w:r w:rsidR="0000527E">
        <w:fldChar w:fldCharType="end"/>
      </w:r>
      <w:r w:rsidR="0000527E">
        <w:t xml:space="preserve">. Child/staff data should never </w:t>
      </w:r>
      <w:r w:rsidR="0000527E">
        <w:lastRenderedPageBreak/>
        <w:t>be downloaded onto a private phone.</w:t>
      </w:r>
      <w:r w:rsidR="00A72DD1">
        <w:t xml:space="preserve"> </w:t>
      </w:r>
      <w:r w:rsidR="00A72DD1" w:rsidRPr="00A72DD1">
        <w:t>If a staff member is expecting a</w:t>
      </w:r>
      <w:r w:rsidR="006F7F55">
        <w:t>n important</w:t>
      </w:r>
      <w:r w:rsidR="00A72DD1" w:rsidRPr="00A72DD1">
        <w:t xml:space="preserve"> personal call</w:t>
      </w:r>
      <w:r w:rsidR="006F7F55">
        <w:t xml:space="preserve"> when teaching or otherwise on duty, </w:t>
      </w:r>
      <w:r w:rsidR="00A72DD1" w:rsidRPr="00A72DD1">
        <w:t>they may leave their phone with the school office to answer on their behalf</w:t>
      </w:r>
      <w:r w:rsidR="006F7F55">
        <w:t xml:space="preserve"> or ask for the message to be left with the school office</w:t>
      </w:r>
      <w:r w:rsidR="00A72DD1" w:rsidRPr="00A72DD1">
        <w:t>.</w:t>
      </w:r>
    </w:p>
    <w:p w:rsidR="008E497B" w:rsidRDefault="008E497B" w:rsidP="0018576C">
      <w:pPr>
        <w:pStyle w:val="List1"/>
      </w:pPr>
      <w:r w:rsidRPr="0018576C">
        <w:rPr>
          <w:b/>
        </w:rPr>
        <w:t>Volunteers, contractors, governors</w:t>
      </w:r>
      <w:r>
        <w:t xml:space="preserve"> </w:t>
      </w:r>
      <w:r w:rsidR="009F1725">
        <w:t xml:space="preserve">should leave their phones in their pockets and turned off. Under no circumstances should they be used in the presence of children or to take photographs or videos. If this is required (e.g. for contractors to take photos of equipment or buildings), permission of the headteacher should be sought </w:t>
      </w:r>
      <w:r w:rsidR="00851546">
        <w:t>(the headteacher may choose to delegate this</w:t>
      </w:r>
      <w:r w:rsidR="00A87817">
        <w:t xml:space="preserve">) </w:t>
      </w:r>
      <w:r w:rsidR="009F1725">
        <w:t>and this should be done in the presence of a member staff.</w:t>
      </w:r>
    </w:p>
    <w:p w:rsidR="0018576C" w:rsidRPr="00A72DD1" w:rsidRDefault="008E497B" w:rsidP="0018576C">
      <w:pPr>
        <w:pStyle w:val="List1"/>
      </w:pPr>
      <w:r w:rsidRPr="0018576C">
        <w:rPr>
          <w:b/>
        </w:rPr>
        <w:t>Parents</w:t>
      </w:r>
      <w:r w:rsidR="009F1725">
        <w:t xml:space="preserve"> are asked to leave their phones in their pockets and turned off when they are on site. </w:t>
      </w:r>
      <w:r w:rsidR="0018576C">
        <w:t>They should ask permission before taking an</w:t>
      </w:r>
      <w:r w:rsidR="00A87817">
        <w:t>y</w:t>
      </w:r>
      <w:r w:rsidR="0018576C">
        <w:t xml:space="preserve"> photos, e.g. of displays in corridors or classrooms, and avoid capturing other children. </w:t>
      </w:r>
      <w:r w:rsidR="009F1725">
        <w:t xml:space="preserve">When at </w:t>
      </w:r>
      <w:r w:rsidR="0018576C">
        <w:t xml:space="preserve">school </w:t>
      </w:r>
      <w:r w:rsidR="009F1725">
        <w:t xml:space="preserve">events, </w:t>
      </w:r>
      <w:r w:rsidR="0018576C">
        <w:t xml:space="preserve">please refer to the </w:t>
      </w:r>
      <w:r w:rsidR="0018576C">
        <w:fldChar w:fldCharType="begin"/>
      </w:r>
      <w:r w:rsidR="0018576C">
        <w:instrText xml:space="preserve"> REF _Ref520890378 \h  \* MERGEFORMAT </w:instrText>
      </w:r>
      <w:r w:rsidR="0018576C">
        <w:fldChar w:fldCharType="separate"/>
      </w:r>
      <w:r w:rsidR="009A2B29" w:rsidRPr="004B740D">
        <w:rPr>
          <w:rFonts w:cstheme="minorHAnsi"/>
        </w:rPr>
        <w:t>Digital images and video</w:t>
      </w:r>
      <w:r w:rsidR="0018576C">
        <w:fldChar w:fldCharType="end"/>
      </w:r>
      <w:r w:rsidR="0018576C">
        <w:t xml:space="preserve"> section of this document on page </w:t>
      </w:r>
      <w:r w:rsidR="0018576C">
        <w:fldChar w:fldCharType="begin"/>
      </w:r>
      <w:r w:rsidR="0018576C">
        <w:instrText xml:space="preserve"> PAGEREF _Ref520890378 \h </w:instrText>
      </w:r>
      <w:r w:rsidR="0018576C">
        <w:fldChar w:fldCharType="separate"/>
      </w:r>
      <w:r w:rsidR="009A2B29">
        <w:rPr>
          <w:noProof/>
        </w:rPr>
        <w:t>29</w:t>
      </w:r>
      <w:r w:rsidR="0018576C">
        <w:fldChar w:fldCharType="end"/>
      </w:r>
      <w:r w:rsidR="0018576C">
        <w:t xml:space="preserve">. </w:t>
      </w:r>
      <w:r w:rsidR="00274707">
        <w:t xml:space="preserve">See </w:t>
      </w:r>
      <w:hyperlink r:id="rId50" w:history="1">
        <w:r w:rsidR="0018576C" w:rsidRPr="00274707">
          <w:rPr>
            <w:rStyle w:val="Hyperlink"/>
          </w:rPr>
          <w:t>parentfilming.lgfl.net</w:t>
        </w:r>
      </w:hyperlink>
      <w:r w:rsidR="0018576C" w:rsidRPr="00274707">
        <w:t xml:space="preserve"> </w:t>
      </w:r>
      <w:r w:rsidR="00274707">
        <w:t xml:space="preserve">for further information. </w:t>
      </w:r>
      <w:r w:rsidR="00A72DD1" w:rsidRPr="00A72DD1">
        <w:t>Parents are asked not to call pupils on their mobile phones during the school day; urgent messages can be passed via the school office.</w:t>
      </w:r>
    </w:p>
    <w:p w:rsidR="003F7AA2" w:rsidRDefault="003F7AA2" w:rsidP="003F7AA2">
      <w:pPr>
        <w:pStyle w:val="List1"/>
        <w:numPr>
          <w:ilvl w:val="0"/>
          <w:numId w:val="0"/>
        </w:numPr>
      </w:pPr>
    </w:p>
    <w:p w:rsidR="003F7AA2" w:rsidRPr="0000527E" w:rsidRDefault="003F7AA2" w:rsidP="00B95099">
      <w:pPr>
        <w:pStyle w:val="Heading2"/>
      </w:pPr>
      <w:bookmarkStart w:id="111" w:name="_Toc522713334"/>
      <w:bookmarkStart w:id="112" w:name="_Toc17888728"/>
      <w:r>
        <w:t xml:space="preserve">Network </w:t>
      </w:r>
      <w:r w:rsidR="00B95099">
        <w:t xml:space="preserve">/ internet </w:t>
      </w:r>
      <w:r>
        <w:t>access</w:t>
      </w:r>
      <w:r w:rsidR="00B95099">
        <w:t xml:space="preserve"> on school devices</w:t>
      </w:r>
      <w:bookmarkEnd w:id="111"/>
      <w:bookmarkEnd w:id="112"/>
    </w:p>
    <w:p w:rsidR="00B95099" w:rsidRDefault="00B95099" w:rsidP="00B95099">
      <w:pPr>
        <w:pStyle w:val="List1"/>
      </w:pPr>
      <w:r w:rsidRPr="0018576C">
        <w:rPr>
          <w:b/>
        </w:rPr>
        <w:t>Pupils/student</w:t>
      </w:r>
      <w:r>
        <w:rPr>
          <w:b/>
        </w:rPr>
        <w:t>s</w:t>
      </w:r>
      <w:r w:rsidRPr="008E497B">
        <w:t xml:space="preserve"> </w:t>
      </w:r>
      <w:r>
        <w:t>are not allowed networked file access via personal devices. However, they are allowed to access the school wireless internet network</w:t>
      </w:r>
      <w:r w:rsidR="00274707">
        <w:t xml:space="preserve"> </w:t>
      </w:r>
      <w:r>
        <w:t>for school-related internet use within the framework of the acceptable use policy. All such use is monitored.</w:t>
      </w:r>
    </w:p>
    <w:p w:rsidR="00B95099" w:rsidRDefault="00A87817" w:rsidP="00B95099">
      <w:pPr>
        <w:pStyle w:val="List1"/>
      </w:pPr>
      <w:r>
        <w:rPr>
          <w:b/>
        </w:rPr>
        <w:t>All</w:t>
      </w:r>
      <w:r w:rsidRPr="0018576C">
        <w:rPr>
          <w:b/>
        </w:rPr>
        <w:t xml:space="preserve"> staff</w:t>
      </w:r>
      <w:r>
        <w:rPr>
          <w:b/>
        </w:rPr>
        <w:t xml:space="preserve"> </w:t>
      </w:r>
      <w:r w:rsidRPr="00A87817">
        <w:rPr>
          <w:b/>
        </w:rPr>
        <w:t>who work directly with children</w:t>
      </w:r>
      <w:r w:rsidR="00B95099" w:rsidRPr="006C78AF">
        <w:t xml:space="preserve"> should leave their mobile phones on silent and only use them in private staff areas during school hours</w:t>
      </w:r>
      <w:r w:rsidR="00B95099">
        <w:t xml:space="preserve">. See also the </w:t>
      </w:r>
      <w:r w:rsidR="00B95099">
        <w:fldChar w:fldCharType="begin"/>
      </w:r>
      <w:r w:rsidR="00B95099">
        <w:instrText xml:space="preserve"> REF _Ref520890378 \h </w:instrText>
      </w:r>
      <w:r w:rsidR="00B95099">
        <w:fldChar w:fldCharType="separate"/>
      </w:r>
      <w:r w:rsidR="009A2B29" w:rsidRPr="004B740D">
        <w:rPr>
          <w:rFonts w:cstheme="minorHAnsi"/>
        </w:rPr>
        <w:t>Digital images and video</w:t>
      </w:r>
      <w:r w:rsidR="00B95099">
        <w:fldChar w:fldCharType="end"/>
      </w:r>
      <w:r w:rsidR="00B95099">
        <w:t xml:space="preserve"> section on page </w:t>
      </w:r>
      <w:r w:rsidR="00B95099">
        <w:fldChar w:fldCharType="begin"/>
      </w:r>
      <w:r w:rsidR="00B95099">
        <w:instrText xml:space="preserve"> PAGEREF _Ref520890378 \h </w:instrText>
      </w:r>
      <w:r w:rsidR="00B95099">
        <w:fldChar w:fldCharType="separate"/>
      </w:r>
      <w:r w:rsidR="009A2B29">
        <w:rPr>
          <w:noProof/>
        </w:rPr>
        <w:t>29</w:t>
      </w:r>
      <w:r w:rsidR="00B95099">
        <w:fldChar w:fldCharType="end"/>
      </w:r>
      <w:r w:rsidR="00B95099">
        <w:t xml:space="preserve"> and </w:t>
      </w:r>
      <w:r w:rsidR="00B95099">
        <w:fldChar w:fldCharType="begin"/>
      </w:r>
      <w:r w:rsidR="00B95099">
        <w:instrText xml:space="preserve"> REF _Ref520967055 \h </w:instrText>
      </w:r>
      <w:r w:rsidR="00B95099">
        <w:fldChar w:fldCharType="separate"/>
      </w:r>
      <w:r w:rsidR="009A2B29" w:rsidRPr="004B740D">
        <w:rPr>
          <w:rFonts w:cstheme="minorHAnsi"/>
        </w:rPr>
        <w:t>Data protection and data security</w:t>
      </w:r>
      <w:r w:rsidR="00B95099">
        <w:fldChar w:fldCharType="end"/>
      </w:r>
      <w:r w:rsidR="00B95099">
        <w:t xml:space="preserve"> section on page </w:t>
      </w:r>
      <w:r w:rsidR="00B95099">
        <w:fldChar w:fldCharType="begin"/>
      </w:r>
      <w:r w:rsidR="00B95099">
        <w:instrText xml:space="preserve"> PAGEREF _Ref520967064 \h </w:instrText>
      </w:r>
      <w:r w:rsidR="00B95099">
        <w:fldChar w:fldCharType="separate"/>
      </w:r>
      <w:r w:rsidR="009A2B29">
        <w:rPr>
          <w:noProof/>
        </w:rPr>
        <w:t>25</w:t>
      </w:r>
      <w:r w:rsidR="00B95099">
        <w:fldChar w:fldCharType="end"/>
      </w:r>
      <w:r w:rsidR="00B95099">
        <w:t>. Child/staff data should never be downloaded onto a private phone.</w:t>
      </w:r>
    </w:p>
    <w:p w:rsidR="00B95099" w:rsidRDefault="00B95099" w:rsidP="00B95099">
      <w:pPr>
        <w:pStyle w:val="List1"/>
      </w:pPr>
      <w:r w:rsidRPr="0018576C">
        <w:rPr>
          <w:b/>
        </w:rPr>
        <w:t>Volunteers, contractors, governors</w:t>
      </w:r>
      <w:r>
        <w:t xml:space="preserve"> have no access to the school network or wirele</w:t>
      </w:r>
      <w:r w:rsidR="00274707">
        <w:t>ss internet on personal devices.</w:t>
      </w:r>
    </w:p>
    <w:p w:rsidR="00B95099" w:rsidRDefault="00B95099" w:rsidP="00B95099">
      <w:pPr>
        <w:pStyle w:val="List1"/>
      </w:pPr>
      <w:r w:rsidRPr="00B95099">
        <w:rPr>
          <w:b/>
        </w:rPr>
        <w:t>Parents</w:t>
      </w:r>
      <w:r>
        <w:t xml:space="preserve"> have no access to the school network or wireless internet on personal devices. All internet traffic is monitored.</w:t>
      </w:r>
    </w:p>
    <w:p w:rsidR="008C597F" w:rsidRDefault="008C597F" w:rsidP="008C597F">
      <w:pPr>
        <w:pStyle w:val="List1"/>
        <w:numPr>
          <w:ilvl w:val="0"/>
          <w:numId w:val="0"/>
        </w:numPr>
      </w:pPr>
    </w:p>
    <w:p w:rsidR="00B95099" w:rsidRDefault="00B95099" w:rsidP="00B95099">
      <w:pPr>
        <w:pStyle w:val="Heading2"/>
      </w:pPr>
      <w:bookmarkStart w:id="113" w:name="_Toc522713335"/>
      <w:bookmarkStart w:id="114" w:name="_Toc17888729"/>
      <w:r>
        <w:t>Trips / events away from school</w:t>
      </w:r>
      <w:bookmarkEnd w:id="113"/>
      <w:bookmarkEnd w:id="114"/>
    </w:p>
    <w:p w:rsidR="0000527E" w:rsidRPr="00274707" w:rsidRDefault="0000527E" w:rsidP="0000527E">
      <w:pPr>
        <w:rPr>
          <w:sz w:val="22"/>
        </w:rPr>
      </w:pPr>
      <w:r>
        <w:t>Teachers using their personal phone in an emergency will ensure that the number is hidden to avoid a parent or student accessing a teacher’s private phone number.</w:t>
      </w:r>
    </w:p>
    <w:p w:rsidR="008C597F" w:rsidRDefault="008C597F" w:rsidP="0000527E"/>
    <w:p w:rsidR="00A6432F" w:rsidRDefault="00A6432F" w:rsidP="00AD542C">
      <w:pPr>
        <w:pStyle w:val="Heading2"/>
      </w:pPr>
      <w:bookmarkStart w:id="115" w:name="_Toc522713336"/>
      <w:bookmarkStart w:id="116" w:name="_Toc17888730"/>
      <w:r>
        <w:lastRenderedPageBreak/>
        <w:t>Searching and confiscation</w:t>
      </w:r>
      <w:bookmarkEnd w:id="115"/>
      <w:bookmarkEnd w:id="116"/>
    </w:p>
    <w:p w:rsidR="0076371D" w:rsidRDefault="0076371D" w:rsidP="00A6432F">
      <w:r>
        <w:t>In line with the DfE guidance ‘</w:t>
      </w:r>
      <w:r w:rsidRPr="00A72DD1">
        <w:t>Searching, screening and confiscation: advice for schools</w:t>
      </w:r>
      <w:r>
        <w:t xml:space="preserve">’, the Headteacher/Principal and staff authorised by them have a statutory power to search pupils/property on school premises. This includes the content of mobile phones and other devices, for example as a result of a </w:t>
      </w:r>
      <w:r w:rsidR="00A6432F">
        <w:t xml:space="preserve">reasonable suspicion that </w:t>
      </w:r>
      <w:r>
        <w:t xml:space="preserve">a device </w:t>
      </w:r>
      <w:r w:rsidR="00A6432F">
        <w:t>contain</w:t>
      </w:r>
      <w:r>
        <w:t>s</w:t>
      </w:r>
      <w:r w:rsidR="00A6432F">
        <w:t xml:space="preserve"> illegal or undesirable material, including </w:t>
      </w:r>
      <w:r>
        <w:t xml:space="preserve">but not exclusive to sexual images, </w:t>
      </w:r>
      <w:r w:rsidR="00A6432F">
        <w:t>pornography, violence or bullying.</w:t>
      </w:r>
    </w:p>
    <w:p w:rsidR="008C597F" w:rsidRDefault="008C597F">
      <w:pPr>
        <w:jc w:val="left"/>
        <w:rPr>
          <w:rFonts w:cstheme="minorHAnsi"/>
          <w:b/>
          <w:sz w:val="32"/>
          <w:szCs w:val="24"/>
        </w:rPr>
      </w:pPr>
      <w:r>
        <w:rPr>
          <w:rFonts w:cstheme="minorHAnsi"/>
        </w:rPr>
        <w:br w:type="page"/>
      </w:r>
    </w:p>
    <w:p w:rsidR="000C06BC" w:rsidRPr="004B740D" w:rsidRDefault="000C06BC" w:rsidP="00C653E8">
      <w:pPr>
        <w:pStyle w:val="Heading1"/>
        <w:rPr>
          <w:rFonts w:cstheme="minorHAnsi"/>
        </w:rPr>
      </w:pPr>
      <w:bookmarkStart w:id="117" w:name="_Toc522713337"/>
      <w:bookmarkStart w:id="118" w:name="_Toc17888731"/>
      <w:r w:rsidRPr="004B740D">
        <w:rPr>
          <w:rFonts w:cstheme="minorHAnsi"/>
        </w:rPr>
        <w:lastRenderedPageBreak/>
        <w:t>Appendices</w:t>
      </w:r>
      <w:bookmarkEnd w:id="117"/>
      <w:bookmarkEnd w:id="118"/>
    </w:p>
    <w:p w:rsidR="000C06BC" w:rsidRPr="004B740D" w:rsidRDefault="000C06BC" w:rsidP="00C653E8">
      <w:pPr>
        <w:rPr>
          <w:rFonts w:cstheme="minorHAnsi"/>
        </w:rPr>
      </w:pPr>
      <w:r w:rsidRPr="004B740D">
        <w:rPr>
          <w:rFonts w:cstheme="minorHAnsi"/>
        </w:rPr>
        <w:t xml:space="preserve">Where marked with * the latest version </w:t>
      </w:r>
      <w:r w:rsidR="009807D2" w:rsidRPr="004B740D">
        <w:rPr>
          <w:rFonts w:cstheme="minorHAnsi"/>
        </w:rPr>
        <w:t xml:space="preserve">or a template you may use </w:t>
      </w:r>
      <w:r w:rsidRPr="004B740D">
        <w:rPr>
          <w:rFonts w:cstheme="minorHAnsi"/>
        </w:rPr>
        <w:t xml:space="preserve">is </w:t>
      </w:r>
      <w:r w:rsidR="009807D2" w:rsidRPr="004B740D">
        <w:rPr>
          <w:rFonts w:cstheme="minorHAnsi"/>
        </w:rPr>
        <w:t xml:space="preserve">available </w:t>
      </w:r>
      <w:r w:rsidRPr="004B740D">
        <w:rPr>
          <w:rFonts w:cstheme="minorHAnsi"/>
        </w:rPr>
        <w:t xml:space="preserve">at </w:t>
      </w:r>
      <w:hyperlink r:id="rId51" w:history="1">
        <w:r w:rsidRPr="004B740D">
          <w:rPr>
            <w:rStyle w:val="Hyperlink"/>
            <w:rFonts w:cstheme="minorHAnsi"/>
            <w:szCs w:val="24"/>
          </w:rPr>
          <w:t>safepolicies.lgfl.net</w:t>
        </w:r>
      </w:hyperlink>
    </w:p>
    <w:p w:rsidR="00AD542C" w:rsidRDefault="000C06BC" w:rsidP="00AD542C">
      <w:pPr>
        <w:pStyle w:val="List1"/>
        <w:numPr>
          <w:ilvl w:val="0"/>
          <w:numId w:val="5"/>
        </w:numPr>
      </w:pPr>
      <w:r w:rsidRPr="004B740D">
        <w:t xml:space="preserve">Safeguarding Incident log </w:t>
      </w:r>
      <w:r w:rsidR="00274707">
        <w:t>– logged by the headteacher.</w:t>
      </w:r>
    </w:p>
    <w:p w:rsidR="000C06BC" w:rsidRPr="00AD542C" w:rsidRDefault="00AD542C" w:rsidP="00AD542C">
      <w:pPr>
        <w:pStyle w:val="List1"/>
        <w:numPr>
          <w:ilvl w:val="0"/>
          <w:numId w:val="5"/>
        </w:numPr>
      </w:pPr>
      <w:r w:rsidRPr="00AD542C">
        <w:t>Safeguarding and Child Protection Polic</w:t>
      </w:r>
      <w:r>
        <w:t>y</w:t>
      </w:r>
      <w:r w:rsidR="000C06BC" w:rsidRPr="004B740D">
        <w:t xml:space="preserve"> </w:t>
      </w:r>
    </w:p>
    <w:p w:rsidR="00AD542C" w:rsidRDefault="00AD542C" w:rsidP="00B60C0C">
      <w:pPr>
        <w:pStyle w:val="List1"/>
        <w:numPr>
          <w:ilvl w:val="0"/>
          <w:numId w:val="5"/>
        </w:numPr>
      </w:pPr>
      <w:r w:rsidRPr="00AD542C">
        <w:t>Behaviour Policy</w:t>
      </w:r>
      <w:r>
        <w:t xml:space="preserve"> / </w:t>
      </w:r>
      <w:r w:rsidRPr="00AD542C">
        <w:t>Anti-Bullying Policy</w:t>
      </w:r>
    </w:p>
    <w:p w:rsidR="00AD542C" w:rsidRPr="004B740D" w:rsidRDefault="00AD542C" w:rsidP="00B60C0C">
      <w:pPr>
        <w:pStyle w:val="List1"/>
        <w:numPr>
          <w:ilvl w:val="0"/>
          <w:numId w:val="5"/>
        </w:numPr>
      </w:pPr>
      <w:r>
        <w:t>Staff Code of Conduct / Handbook</w:t>
      </w:r>
    </w:p>
    <w:p w:rsidR="000C06BC" w:rsidRPr="004B740D" w:rsidRDefault="000C06BC" w:rsidP="006F6AB2">
      <w:pPr>
        <w:pStyle w:val="List1"/>
        <w:numPr>
          <w:ilvl w:val="0"/>
          <w:numId w:val="5"/>
        </w:numPr>
      </w:pPr>
      <w:r w:rsidRPr="004B740D">
        <w:t>*Acceptable Use Policies (AUPs) for:</w:t>
      </w:r>
    </w:p>
    <w:p w:rsidR="000C06BC" w:rsidRPr="004B740D" w:rsidRDefault="000C06BC" w:rsidP="00AD542C">
      <w:pPr>
        <w:pStyle w:val="List1"/>
        <w:numPr>
          <w:ilvl w:val="1"/>
          <w:numId w:val="5"/>
        </w:numPr>
      </w:pPr>
      <w:r w:rsidRPr="004B740D">
        <w:t xml:space="preserve">*Pupils </w:t>
      </w:r>
    </w:p>
    <w:p w:rsidR="000C06BC" w:rsidRDefault="000C06BC" w:rsidP="00AD542C">
      <w:pPr>
        <w:pStyle w:val="List1"/>
        <w:numPr>
          <w:ilvl w:val="1"/>
          <w:numId w:val="5"/>
        </w:numPr>
      </w:pPr>
      <w:r w:rsidRPr="004B740D">
        <w:t xml:space="preserve">*Staff, Volunteers Governors &amp; Contractors </w:t>
      </w:r>
    </w:p>
    <w:p w:rsidR="00AD542C" w:rsidRPr="004B740D" w:rsidRDefault="00AD542C" w:rsidP="00AD542C">
      <w:pPr>
        <w:pStyle w:val="List1"/>
        <w:numPr>
          <w:ilvl w:val="1"/>
          <w:numId w:val="5"/>
        </w:numPr>
      </w:pPr>
      <w:r>
        <w:t>*Parents</w:t>
      </w:r>
    </w:p>
    <w:p w:rsidR="000C06BC" w:rsidRPr="004B740D" w:rsidRDefault="000C06BC" w:rsidP="006F6AB2">
      <w:pPr>
        <w:pStyle w:val="List1"/>
        <w:numPr>
          <w:ilvl w:val="0"/>
          <w:numId w:val="5"/>
        </w:numPr>
      </w:pPr>
      <w:r w:rsidRPr="004B740D">
        <w:t>*Letter to parents about filming/photographing/streaming school events</w:t>
      </w:r>
    </w:p>
    <w:p w:rsidR="000C06BC" w:rsidRPr="004B740D" w:rsidRDefault="000C06BC" w:rsidP="006F6AB2">
      <w:pPr>
        <w:pStyle w:val="List1"/>
        <w:numPr>
          <w:ilvl w:val="0"/>
          <w:numId w:val="5"/>
        </w:numPr>
      </w:pPr>
      <w:r w:rsidRPr="004B740D">
        <w:t>*Prevent Risk Assessment Template</w:t>
      </w:r>
    </w:p>
    <w:p w:rsidR="000C06BC" w:rsidRPr="004B740D" w:rsidRDefault="000C06BC" w:rsidP="006F6AB2">
      <w:pPr>
        <w:pStyle w:val="List1"/>
        <w:numPr>
          <w:ilvl w:val="0"/>
          <w:numId w:val="5"/>
        </w:numPr>
      </w:pPr>
      <w:r w:rsidRPr="004B740D">
        <w:t>*E-Security Policy</w:t>
      </w:r>
    </w:p>
    <w:p w:rsidR="000C06BC" w:rsidRPr="004B740D" w:rsidRDefault="000C06BC" w:rsidP="006F6AB2">
      <w:pPr>
        <w:pStyle w:val="List1"/>
        <w:numPr>
          <w:ilvl w:val="0"/>
          <w:numId w:val="5"/>
        </w:numPr>
      </w:pPr>
      <w:r w:rsidRPr="004B740D">
        <w:t>*Online-Safety Questions from the Governing Board (UKCIS)</w:t>
      </w:r>
    </w:p>
    <w:p w:rsidR="007E67D6" w:rsidRPr="004B740D" w:rsidRDefault="007E67D6" w:rsidP="006F6AB2">
      <w:pPr>
        <w:pStyle w:val="List1"/>
        <w:numPr>
          <w:ilvl w:val="0"/>
          <w:numId w:val="5"/>
        </w:numPr>
      </w:pPr>
      <w:r w:rsidRPr="004B740D">
        <w:t>*Education for a Connected World cross-curricular digital resilience framework (</w:t>
      </w:r>
      <w:r w:rsidR="008C597F">
        <w:t>UKCIS</w:t>
      </w:r>
      <w:r w:rsidRPr="004B740D">
        <w:t>)</w:t>
      </w:r>
    </w:p>
    <w:p w:rsidR="000C06BC" w:rsidRPr="004B740D" w:rsidRDefault="000C06BC" w:rsidP="00D92D42">
      <w:pPr>
        <w:pStyle w:val="List1"/>
        <w:numPr>
          <w:ilvl w:val="0"/>
          <w:numId w:val="5"/>
        </w:numPr>
      </w:pPr>
      <w:r w:rsidRPr="004B740D">
        <w:t>*Safer working practice for those working with children &amp; young people in education</w:t>
      </w:r>
      <w:r w:rsidR="008C597F">
        <w:t xml:space="preserve"> (</w:t>
      </w:r>
      <w:r w:rsidR="00D92D42" w:rsidRPr="00D92D42">
        <w:t>Safer Recruitment Consortium</w:t>
      </w:r>
      <w:r w:rsidR="008C597F">
        <w:t>)</w:t>
      </w:r>
    </w:p>
    <w:p w:rsidR="007E67D6" w:rsidRPr="004B740D" w:rsidRDefault="007E67D6" w:rsidP="006F6AB2">
      <w:pPr>
        <w:pStyle w:val="List1"/>
        <w:numPr>
          <w:ilvl w:val="0"/>
          <w:numId w:val="5"/>
        </w:numPr>
      </w:pPr>
      <w:r w:rsidRPr="004B740D">
        <w:t>*Working together to safeguard children</w:t>
      </w:r>
      <w:r w:rsidR="00AD542C">
        <w:t xml:space="preserve"> (DfE)</w:t>
      </w:r>
    </w:p>
    <w:p w:rsidR="000C06BC" w:rsidRPr="004B740D" w:rsidRDefault="000C06BC" w:rsidP="006F6AB2">
      <w:pPr>
        <w:pStyle w:val="List1"/>
        <w:numPr>
          <w:ilvl w:val="0"/>
          <w:numId w:val="5"/>
        </w:numPr>
      </w:pPr>
      <w:r w:rsidRPr="004B740D">
        <w:t>*Searching, screening and confiscation advice (DfE)</w:t>
      </w:r>
    </w:p>
    <w:p w:rsidR="000C06BC" w:rsidRPr="004B740D" w:rsidRDefault="000C06BC" w:rsidP="006F6AB2">
      <w:pPr>
        <w:pStyle w:val="List1"/>
        <w:numPr>
          <w:ilvl w:val="0"/>
          <w:numId w:val="5"/>
        </w:numPr>
      </w:pPr>
      <w:r w:rsidRPr="004B740D">
        <w:t>*Sexual violence and sexual harassment between children in schools and colleges</w:t>
      </w:r>
      <w:r w:rsidRPr="004B740D" w:rsidDel="000D59E1">
        <w:t xml:space="preserve"> </w:t>
      </w:r>
      <w:r w:rsidRPr="004B740D">
        <w:t>(DfE advice)</w:t>
      </w:r>
    </w:p>
    <w:p w:rsidR="000C06BC" w:rsidRPr="004B740D" w:rsidRDefault="000C06BC" w:rsidP="006F6AB2">
      <w:pPr>
        <w:pStyle w:val="List1"/>
        <w:numPr>
          <w:ilvl w:val="0"/>
          <w:numId w:val="5"/>
        </w:numPr>
      </w:pPr>
      <w:r w:rsidRPr="004B740D">
        <w:t>*Sexting guidance from UKCIS</w:t>
      </w:r>
    </w:p>
    <w:p w:rsidR="000C06BC" w:rsidRPr="004B740D" w:rsidRDefault="000C06BC" w:rsidP="00464B22">
      <w:pPr>
        <w:pStyle w:val="List1"/>
        <w:numPr>
          <w:ilvl w:val="1"/>
          <w:numId w:val="5"/>
        </w:numPr>
      </w:pPr>
      <w:r w:rsidRPr="004B740D">
        <w:t>*Overview for all staff</w:t>
      </w:r>
    </w:p>
    <w:p w:rsidR="000C06BC" w:rsidRPr="004B740D" w:rsidRDefault="000C06BC" w:rsidP="00464B22">
      <w:pPr>
        <w:pStyle w:val="List1"/>
        <w:numPr>
          <w:ilvl w:val="1"/>
          <w:numId w:val="5"/>
        </w:numPr>
      </w:pPr>
      <w:r w:rsidRPr="004B740D">
        <w:t>*Full guidance for school DSLs</w:t>
      </w:r>
    </w:p>
    <w:p w:rsidR="000C06BC" w:rsidRPr="004B740D" w:rsidRDefault="000C06BC" w:rsidP="006F6AB2">
      <w:pPr>
        <w:pStyle w:val="List1"/>
        <w:numPr>
          <w:ilvl w:val="0"/>
          <w:numId w:val="5"/>
        </w:numPr>
      </w:pPr>
      <w:r w:rsidRPr="004B740D">
        <w:t>*Prevent Duty Guidance for Schools (DfE and Home Office documents)</w:t>
      </w:r>
    </w:p>
    <w:p w:rsidR="000C06BC" w:rsidRDefault="000C06BC" w:rsidP="006F6AB2">
      <w:pPr>
        <w:pStyle w:val="List1"/>
        <w:numPr>
          <w:ilvl w:val="0"/>
          <w:numId w:val="5"/>
        </w:numPr>
      </w:pPr>
      <w:r w:rsidRPr="004B740D">
        <w:t>*Data protection and data security advice, procedures etc</w:t>
      </w:r>
    </w:p>
    <w:p w:rsidR="00AD542C" w:rsidRDefault="00AD542C" w:rsidP="00AD542C">
      <w:pPr>
        <w:pStyle w:val="List1"/>
        <w:numPr>
          <w:ilvl w:val="0"/>
          <w:numId w:val="5"/>
        </w:numPr>
      </w:pPr>
      <w:r>
        <w:t>*Preventing and tackling bullying (DfE)</w:t>
      </w:r>
    </w:p>
    <w:p w:rsidR="00AD542C" w:rsidRPr="004B740D" w:rsidRDefault="00AD542C" w:rsidP="00AD542C">
      <w:pPr>
        <w:pStyle w:val="List1"/>
        <w:numPr>
          <w:ilvl w:val="0"/>
          <w:numId w:val="5"/>
        </w:numPr>
      </w:pPr>
      <w:r>
        <w:t>Cyber bullying: advice for headteachers and school staff (DfE)</w:t>
      </w:r>
      <w:r w:rsidR="00D92D42">
        <w:t xml:space="preserve"> – find this at </w:t>
      </w:r>
      <w:hyperlink r:id="rId52" w:history="1">
        <w:r w:rsidR="00D92D42" w:rsidRPr="00D92D42">
          <w:rPr>
            <w:rStyle w:val="Hyperlink"/>
          </w:rPr>
          <w:t>bullying.lgfl.net</w:t>
        </w:r>
      </w:hyperlink>
    </w:p>
    <w:p w:rsidR="00002FA0" w:rsidRDefault="007E67D6" w:rsidP="006F6AB2">
      <w:pPr>
        <w:pStyle w:val="List1"/>
        <w:numPr>
          <w:ilvl w:val="0"/>
          <w:numId w:val="5"/>
        </w:numPr>
      </w:pPr>
      <w:r w:rsidRPr="004B740D">
        <w:t>*RAG (r</w:t>
      </w:r>
      <w:r w:rsidR="009807D2" w:rsidRPr="004B740D">
        <w:t>ed-</w:t>
      </w:r>
      <w:r w:rsidRPr="004B740D">
        <w:t>a</w:t>
      </w:r>
      <w:r w:rsidR="009807D2" w:rsidRPr="004B740D">
        <w:t>mber-</w:t>
      </w:r>
      <w:r w:rsidRPr="004B740D">
        <w:t>g</w:t>
      </w:r>
      <w:r w:rsidR="009807D2" w:rsidRPr="004B740D">
        <w:t xml:space="preserve">reen) audits for statutory requirements of school websites </w:t>
      </w:r>
    </w:p>
    <w:p w:rsidR="007E5F12" w:rsidRDefault="007E5F12" w:rsidP="007E5F12">
      <w:pPr>
        <w:pStyle w:val="List1"/>
        <w:numPr>
          <w:ilvl w:val="0"/>
          <w:numId w:val="0"/>
        </w:numPr>
        <w:ind w:left="720" w:hanging="360"/>
      </w:pPr>
    </w:p>
    <w:p w:rsidR="007E5F12" w:rsidRDefault="007E5F12" w:rsidP="007E5F12">
      <w:pPr>
        <w:pStyle w:val="List1"/>
        <w:numPr>
          <w:ilvl w:val="0"/>
          <w:numId w:val="0"/>
        </w:numPr>
        <w:ind w:left="720" w:hanging="360"/>
      </w:pPr>
    </w:p>
    <w:p w:rsidR="007E5F12" w:rsidRDefault="007E5F12" w:rsidP="007E5F12">
      <w:pPr>
        <w:pStyle w:val="List1"/>
        <w:numPr>
          <w:ilvl w:val="0"/>
          <w:numId w:val="0"/>
        </w:numPr>
        <w:ind w:left="720" w:hanging="360"/>
      </w:pPr>
    </w:p>
    <w:p w:rsidR="007E5F12" w:rsidRPr="007E5F12" w:rsidRDefault="007E5F12" w:rsidP="007E5F12"/>
    <w:p w:rsidR="007E5F12" w:rsidRPr="007E5F12" w:rsidRDefault="007E5F12" w:rsidP="007E5F12">
      <w:pPr>
        <w:tabs>
          <w:tab w:val="left" w:pos="2880"/>
        </w:tabs>
      </w:pPr>
    </w:p>
    <w:sectPr w:rsidR="007E5F12" w:rsidRPr="007E5F12" w:rsidSect="00321045">
      <w:pgSz w:w="11906" w:h="16838"/>
      <w:pgMar w:top="567" w:right="907" w:bottom="56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1906" w:rsidRDefault="00921906" w:rsidP="00C653E8">
      <w:r>
        <w:separator/>
      </w:r>
    </w:p>
  </w:endnote>
  <w:endnote w:type="continuationSeparator" w:id="0">
    <w:p w:rsidR="00921906" w:rsidRDefault="00921906" w:rsidP="00C65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 Frutiger Light">
    <w:altName w:val="Courier New"/>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906" w:rsidRPr="009A29FA" w:rsidRDefault="00921906" w:rsidP="009A29FA">
    <w:pPr>
      <w:pStyle w:val="Footer"/>
      <w:jc w:val="center"/>
      <w:rPr>
        <w:noProof/>
      </w:rPr>
    </w:pPr>
    <w:bookmarkStart w:id="63" w:name="_Hlk518034482"/>
    <w:bookmarkStart w:id="64" w:name="_Hlk518034483"/>
    <w:bookmarkStart w:id="65" w:name="_Hlk518034484"/>
    <w:r>
      <w:rPr>
        <w:noProof/>
        <w:lang w:eastAsia="en-GB"/>
      </w:rPr>
      <mc:AlternateContent>
        <mc:Choice Requires="wps">
          <w:drawing>
            <wp:anchor distT="0" distB="0" distL="114300" distR="114300" simplePos="0" relativeHeight="251660288" behindDoc="0" locked="0" layoutInCell="1" allowOverlap="1" wp14:anchorId="0142C36E" wp14:editId="7950054F">
              <wp:simplePos x="0" y="0"/>
              <wp:positionH relativeFrom="column">
                <wp:posOffset>3111500</wp:posOffset>
              </wp:positionH>
              <wp:positionV relativeFrom="paragraph">
                <wp:posOffset>175295</wp:posOffset>
              </wp:positionV>
              <wp:extent cx="184150" cy="131445"/>
              <wp:effectExtent l="0" t="0" r="6350" b="1905"/>
              <wp:wrapNone/>
              <wp:docPr id="2" name="Text Box 2"/>
              <wp:cNvGraphicFramePr/>
              <a:graphic xmlns:a="http://schemas.openxmlformats.org/drawingml/2006/main">
                <a:graphicData uri="http://schemas.microsoft.com/office/word/2010/wordprocessingShape">
                  <wps:wsp>
                    <wps:cNvSpPr txBox="1"/>
                    <wps:spPr>
                      <a:xfrm>
                        <a:off x="0" y="0"/>
                        <a:ext cx="184150" cy="131445"/>
                      </a:xfrm>
                      <a:prstGeom prst="rect">
                        <a:avLst/>
                      </a:prstGeom>
                      <a:noFill/>
                      <a:ln w="6350">
                        <a:noFill/>
                      </a:ln>
                    </wps:spPr>
                    <wps:txbx>
                      <w:txbxContent>
                        <w:p w:rsidR="00921906" w:rsidRPr="005B5C98" w:rsidRDefault="00921906" w:rsidP="00B60C0C">
                          <w:pPr>
                            <w:pStyle w:val="Footer"/>
                            <w:jc w:val="center"/>
                            <w:rPr>
                              <w:sz w:val="16"/>
                              <w:szCs w:val="16"/>
                            </w:rPr>
                          </w:pPr>
                          <w:r w:rsidRPr="00C653E8">
                            <w:rPr>
                              <w:sz w:val="16"/>
                              <w:szCs w:val="16"/>
                            </w:rPr>
                            <w:fldChar w:fldCharType="begin"/>
                          </w:r>
                          <w:r w:rsidRPr="00C653E8">
                            <w:rPr>
                              <w:sz w:val="16"/>
                              <w:szCs w:val="16"/>
                            </w:rPr>
                            <w:instrText xml:space="preserve"> PAGE   \* MERGEFORMAT </w:instrText>
                          </w:r>
                          <w:r w:rsidRPr="00C653E8">
                            <w:rPr>
                              <w:sz w:val="16"/>
                              <w:szCs w:val="16"/>
                            </w:rPr>
                            <w:fldChar w:fldCharType="separate"/>
                          </w:r>
                          <w:r w:rsidR="00BB074C">
                            <w:rPr>
                              <w:noProof/>
                              <w:sz w:val="16"/>
                              <w:szCs w:val="16"/>
                            </w:rPr>
                            <w:t>1</w:t>
                          </w:r>
                          <w:r w:rsidRPr="00C653E8">
                            <w:rPr>
                              <w:noProof/>
                              <w:sz w:val="16"/>
                              <w:szCs w:val="16"/>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2C36E" id="_x0000_t202" coordsize="21600,21600" o:spt="202" path="m,l,21600r21600,l21600,xe">
              <v:stroke joinstyle="miter"/>
              <v:path gradientshapeok="t" o:connecttype="rect"/>
            </v:shapetype>
            <v:shape id="Text Box 2" o:spid="_x0000_s1026" type="#_x0000_t202" style="position:absolute;left:0;text-align:left;margin-left:245pt;margin-top:13.8pt;width:14.5pt;height:1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" filled="f" stroked="f" strokeweight=".5pt">
              <v:textbox inset="0,0,0,0">
                <w:txbxContent>
                  <w:p w:rsidR="00921906" w:rsidRPr="005B5C98" w:rsidRDefault="00921906" w:rsidP="00B60C0C">
                    <w:pPr>
                      <w:pStyle w:val="Footer"/>
                      <w:jc w:val="center"/>
                      <w:rPr>
                        <w:sz w:val="16"/>
                        <w:szCs w:val="16"/>
                      </w:rPr>
                    </w:pPr>
                    <w:r w:rsidRPr="00C653E8">
                      <w:rPr>
                        <w:sz w:val="16"/>
                        <w:szCs w:val="16"/>
                      </w:rPr>
                      <w:fldChar w:fldCharType="begin"/>
                    </w:r>
                    <w:r w:rsidRPr="00C653E8">
                      <w:rPr>
                        <w:sz w:val="16"/>
                        <w:szCs w:val="16"/>
                      </w:rPr>
                      <w:instrText xml:space="preserve"> PAGE   \* MERGEFORMAT </w:instrText>
                    </w:r>
                    <w:r w:rsidRPr="00C653E8">
                      <w:rPr>
                        <w:sz w:val="16"/>
                        <w:szCs w:val="16"/>
                      </w:rPr>
                      <w:fldChar w:fldCharType="separate"/>
                    </w:r>
                    <w:r w:rsidR="00BB074C">
                      <w:rPr>
                        <w:noProof/>
                        <w:sz w:val="16"/>
                        <w:szCs w:val="16"/>
                      </w:rPr>
                      <w:t>1</w:t>
                    </w:r>
                    <w:r w:rsidRPr="00C653E8">
                      <w:rPr>
                        <w:noProof/>
                        <w:sz w:val="16"/>
                        <w:szCs w:val="16"/>
                      </w:rPr>
                      <w:fldChar w:fldCharType="end"/>
                    </w:r>
                  </w:p>
                </w:txbxContent>
              </v:textbox>
            </v:shape>
          </w:pict>
        </mc:Fallback>
      </mc:AlternateContent>
    </w:r>
    <w:bookmarkEnd w:id="63"/>
    <w:bookmarkEnd w:id="64"/>
    <w:bookmarkEnd w:id="65"/>
    <w:r w:rsidRPr="00B60C0C">
      <w:rPr>
        <w:sz w:val="16"/>
        <w:szCs w:val="16"/>
      </w:rPr>
      <w:t xml:space="preserve"> </w:t>
    </w:r>
    <w:r>
      <w:rPr>
        <w:sz w:val="16"/>
        <w:szCs w:val="16"/>
      </w:rPr>
      <w:t>U</w:t>
    </w:r>
    <w:r w:rsidRPr="00C653E8">
      <w:rPr>
        <w:sz w:val="16"/>
        <w:szCs w:val="16"/>
      </w:rPr>
      <w:t xml:space="preserve">pdated: </w:t>
    </w:r>
    <w:r>
      <w:rPr>
        <w:sz w:val="16"/>
        <w:szCs w:val="16"/>
      </w:rPr>
      <w:t>Jan 2023</w:t>
    </w:r>
    <w:r w:rsidRPr="00C653E8">
      <w:rPr>
        <w:sz w:val="16"/>
        <w:szCs w:val="16"/>
      </w:rPr>
      <w:t xml:space="preserve"> © LGfL – DigiSafe is an LGfL brand – view this document &amp; more at </w:t>
    </w:r>
    <w:r w:rsidRPr="00C653E8">
      <w:rPr>
        <w:rStyle w:val="Hyperlink"/>
        <w:rFonts w:cstheme="minorHAnsi"/>
        <w:sz w:val="16"/>
        <w:szCs w:val="16"/>
      </w:rPr>
      <w:t>safepolicies.lgfl.net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1906" w:rsidRDefault="00921906" w:rsidP="00C653E8">
      <w:r>
        <w:separator/>
      </w:r>
    </w:p>
  </w:footnote>
  <w:footnote w:type="continuationSeparator" w:id="0">
    <w:p w:rsidR="00921906" w:rsidRDefault="00921906" w:rsidP="00C653E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906" w:rsidRPr="005B5E52" w:rsidRDefault="00921906" w:rsidP="005B5E52">
    <w:pPr>
      <w:pStyle w:val="Title1"/>
      <w:spacing w:before="0"/>
      <w:jc w:val="right"/>
      <w:rPr>
        <w:rStyle w:val="Strong"/>
        <w:b/>
        <w:sz w:val="56"/>
        <w:szCs w:val="56"/>
      </w:rPr>
    </w:pPr>
    <w:bookmarkStart w:id="62" w:name="_Hlk522521942"/>
    <w:r>
      <w:rPr>
        <w:bCs/>
        <w:sz w:val="44"/>
        <w:lang w:eastAsia="en-GB"/>
      </w:rPr>
      <w:drawing>
        <wp:anchor distT="0" distB="0" distL="114300" distR="114300" simplePos="0" relativeHeight="251662336" behindDoc="1" locked="0" layoutInCell="1" allowOverlap="1" wp14:anchorId="79FB305E" wp14:editId="347B824E">
          <wp:simplePos x="0" y="0"/>
          <wp:positionH relativeFrom="column">
            <wp:posOffset>-236220</wp:posOffset>
          </wp:positionH>
          <wp:positionV relativeFrom="paragraph">
            <wp:posOffset>6985</wp:posOffset>
          </wp:positionV>
          <wp:extent cx="1704975" cy="946785"/>
          <wp:effectExtent l="0" t="0" r="9525" b="5715"/>
          <wp:wrapTight wrapText="bothSides">
            <wp:wrapPolygon edited="0">
              <wp:start x="0" y="0"/>
              <wp:lineTo x="0" y="21296"/>
              <wp:lineTo x="21479" y="21296"/>
              <wp:lineTo x="21479" y="0"/>
              <wp:lineTo x="0" y="0"/>
            </wp:wrapPolygon>
          </wp:wrapTight>
          <wp:docPr id="6" name="Picture 6" descr="http://www.st-oswalds-rc34.lancsngfl.ac.uk/images/spla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st-oswalds-rc34.lancsngfl.ac.uk/images/splash.jp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04975" cy="94678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Strong"/>
        <w:b/>
        <w:sz w:val="44"/>
      </w:rPr>
      <w:t xml:space="preserve">                        </w:t>
    </w:r>
    <w:r>
      <w:rPr>
        <w:rStyle w:val="Strong"/>
        <w:b/>
        <w:sz w:val="56"/>
        <w:szCs w:val="56"/>
      </w:rPr>
      <w:t>St. Oswald</w:t>
    </w:r>
    <w:r w:rsidRPr="005B5E52">
      <w:rPr>
        <w:rStyle w:val="Strong"/>
        <w:b/>
        <w:sz w:val="56"/>
        <w:szCs w:val="56"/>
      </w:rPr>
      <w:t xml:space="preserve">’s Online-Safety Policy </w:t>
    </w:r>
  </w:p>
  <w:p w:rsidR="00921906" w:rsidRPr="008B76AC" w:rsidRDefault="00921906" w:rsidP="00FD72DF">
    <w:pPr>
      <w:pStyle w:val="Title1"/>
      <w:spacing w:before="0" w:after="200"/>
      <w:rPr>
        <w:bCs/>
        <w:sz w:val="48"/>
      </w:rPr>
    </w:pPr>
    <w:r>
      <w:rPr>
        <w:rStyle w:val="Strong"/>
        <w:b/>
        <w:sz w:val="44"/>
      </w:rPr>
      <w:t xml:space="preserve">                        </w:t>
    </w:r>
    <w:bookmarkEnd w:id="62"/>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47885"/>
    <w:multiLevelType w:val="hybridMultilevel"/>
    <w:tmpl w:val="383E033E"/>
    <w:lvl w:ilvl="0" w:tplc="AE6ACF42">
      <w:start w:val="1"/>
      <w:numFmt w:val="bullet"/>
      <w:pStyle w:val="Bulletsspaced"/>
      <w:lvlText w:val=""/>
      <w:lvlJc w:val="left"/>
      <w:pPr>
        <w:tabs>
          <w:tab w:val="num" w:pos="900"/>
        </w:tabs>
        <w:ind w:left="90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977A88"/>
    <w:multiLevelType w:val="hybridMultilevel"/>
    <w:tmpl w:val="0F86DC4A"/>
    <w:lvl w:ilvl="0" w:tplc="C706B65C">
      <w:start w:val="1"/>
      <w:numFmt w:val="decimal"/>
      <w:pStyle w:val="NumList1"/>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FE74777"/>
    <w:multiLevelType w:val="hybridMultilevel"/>
    <w:tmpl w:val="08807626"/>
    <w:lvl w:ilvl="0" w:tplc="9DC29D32">
      <w:start w:val="1"/>
      <w:numFmt w:val="bullet"/>
      <w:pStyle w:val="Bullets"/>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9F61B8D"/>
    <w:multiLevelType w:val="hybridMultilevel"/>
    <w:tmpl w:val="403CA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556A0"/>
    <w:multiLevelType w:val="hybridMultilevel"/>
    <w:tmpl w:val="C0E6C6B4"/>
    <w:lvl w:ilvl="0" w:tplc="08090001">
      <w:start w:val="1"/>
      <w:numFmt w:val="bullet"/>
      <w:lvlText w:val=""/>
      <w:lvlJc w:val="left"/>
      <w:pPr>
        <w:ind w:left="720" w:hanging="360"/>
      </w:pPr>
      <w:rPr>
        <w:rFonts w:ascii="Symbol" w:hAnsi="Symbol" w:hint="default"/>
      </w:rPr>
    </w:lvl>
    <w:lvl w:ilvl="1" w:tplc="7A8CB2E6">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E71641"/>
    <w:multiLevelType w:val="hybridMultilevel"/>
    <w:tmpl w:val="02561EC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6A0980"/>
    <w:multiLevelType w:val="multilevel"/>
    <w:tmpl w:val="410CE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A05B3E"/>
    <w:multiLevelType w:val="hybridMultilevel"/>
    <w:tmpl w:val="4A4CA850"/>
    <w:lvl w:ilvl="0" w:tplc="76725EC2">
      <w:start w:val="1"/>
      <w:numFmt w:val="bullet"/>
      <w:pStyle w:val="List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EB491E"/>
    <w:multiLevelType w:val="hybridMultilevel"/>
    <w:tmpl w:val="ECAC2F6A"/>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81391E"/>
    <w:multiLevelType w:val="multilevel"/>
    <w:tmpl w:val="00A61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F16302"/>
    <w:multiLevelType w:val="hybridMultilevel"/>
    <w:tmpl w:val="0434A5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7"/>
  </w:num>
  <w:num w:numId="4">
    <w:abstractNumId w:val="5"/>
  </w:num>
  <w:num w:numId="5">
    <w:abstractNumId w:val="8"/>
  </w:num>
  <w:num w:numId="6">
    <w:abstractNumId w:val="4"/>
  </w:num>
  <w:num w:numId="7">
    <w:abstractNumId w:val="3"/>
  </w:num>
  <w:num w:numId="8">
    <w:abstractNumId w:val="10"/>
  </w:num>
  <w:num w:numId="9">
    <w:abstractNumId w:val="1"/>
    <w:lvlOverride w:ilvl="0">
      <w:startOverride w:val="1"/>
    </w:lvlOverride>
    <w:lvlOverride w:ilvl="1"/>
    <w:lvlOverride w:ilvl="2"/>
    <w:lvlOverride w:ilvl="3"/>
    <w:lvlOverride w:ilvl="4"/>
    <w:lvlOverride w:ilvl="5"/>
    <w:lvlOverride w:ilvl="6"/>
    <w:lvlOverride w:ilvl="7"/>
    <w:lvlOverride w:ilvl="8"/>
  </w:num>
  <w:num w:numId="10">
    <w:abstractNumId w:val="9"/>
  </w:num>
  <w:num w:numId="11">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Formatting/>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1E4"/>
    <w:rsid w:val="00002FA0"/>
    <w:rsid w:val="00003D6F"/>
    <w:rsid w:val="0000527E"/>
    <w:rsid w:val="00006480"/>
    <w:rsid w:val="00011257"/>
    <w:rsid w:val="000146DB"/>
    <w:rsid w:val="000211F9"/>
    <w:rsid w:val="000241E4"/>
    <w:rsid w:val="00024C1B"/>
    <w:rsid w:val="000265F1"/>
    <w:rsid w:val="00042F77"/>
    <w:rsid w:val="000463DD"/>
    <w:rsid w:val="000474B9"/>
    <w:rsid w:val="00050D20"/>
    <w:rsid w:val="00054335"/>
    <w:rsid w:val="00061056"/>
    <w:rsid w:val="00066DDC"/>
    <w:rsid w:val="00083676"/>
    <w:rsid w:val="00085DEC"/>
    <w:rsid w:val="00094CF8"/>
    <w:rsid w:val="000A3863"/>
    <w:rsid w:val="000A3B6F"/>
    <w:rsid w:val="000B33EE"/>
    <w:rsid w:val="000B3691"/>
    <w:rsid w:val="000C06BC"/>
    <w:rsid w:val="000C21DF"/>
    <w:rsid w:val="000C6231"/>
    <w:rsid w:val="000C6605"/>
    <w:rsid w:val="000C7D69"/>
    <w:rsid w:val="000D0E33"/>
    <w:rsid w:val="000D1D4E"/>
    <w:rsid w:val="000D416A"/>
    <w:rsid w:val="000D4A11"/>
    <w:rsid w:val="000D59E1"/>
    <w:rsid w:val="000D72E5"/>
    <w:rsid w:val="000E05B3"/>
    <w:rsid w:val="000E549E"/>
    <w:rsid w:val="000E57B8"/>
    <w:rsid w:val="000F3E0F"/>
    <w:rsid w:val="001020C5"/>
    <w:rsid w:val="00103285"/>
    <w:rsid w:val="00111A51"/>
    <w:rsid w:val="0011476B"/>
    <w:rsid w:val="00114EAB"/>
    <w:rsid w:val="00117178"/>
    <w:rsid w:val="001221D0"/>
    <w:rsid w:val="001256EE"/>
    <w:rsid w:val="001430D8"/>
    <w:rsid w:val="00146B18"/>
    <w:rsid w:val="0016080F"/>
    <w:rsid w:val="001630DE"/>
    <w:rsid w:val="001708E4"/>
    <w:rsid w:val="001752EF"/>
    <w:rsid w:val="00177E44"/>
    <w:rsid w:val="00181347"/>
    <w:rsid w:val="0018576C"/>
    <w:rsid w:val="00186F30"/>
    <w:rsid w:val="001A1B60"/>
    <w:rsid w:val="001A2F69"/>
    <w:rsid w:val="001B0E0F"/>
    <w:rsid w:val="001B5CB2"/>
    <w:rsid w:val="001B699E"/>
    <w:rsid w:val="001C2F5F"/>
    <w:rsid w:val="001C520D"/>
    <w:rsid w:val="001C6312"/>
    <w:rsid w:val="001D0684"/>
    <w:rsid w:val="001D45EC"/>
    <w:rsid w:val="001D7806"/>
    <w:rsid w:val="001E01B3"/>
    <w:rsid w:val="001E061C"/>
    <w:rsid w:val="001E334C"/>
    <w:rsid w:val="001E3F46"/>
    <w:rsid w:val="001E559E"/>
    <w:rsid w:val="001F2FA7"/>
    <w:rsid w:val="001F6EA0"/>
    <w:rsid w:val="00200613"/>
    <w:rsid w:val="002034BA"/>
    <w:rsid w:val="002065CF"/>
    <w:rsid w:val="00211073"/>
    <w:rsid w:val="002159AA"/>
    <w:rsid w:val="00217930"/>
    <w:rsid w:val="00232DD1"/>
    <w:rsid w:val="00236C60"/>
    <w:rsid w:val="00241E58"/>
    <w:rsid w:val="002445E7"/>
    <w:rsid w:val="00253ECF"/>
    <w:rsid w:val="00253FC2"/>
    <w:rsid w:val="00254EE4"/>
    <w:rsid w:val="0026527F"/>
    <w:rsid w:val="00266C58"/>
    <w:rsid w:val="00274707"/>
    <w:rsid w:val="00285EF4"/>
    <w:rsid w:val="00287046"/>
    <w:rsid w:val="00294224"/>
    <w:rsid w:val="002975DA"/>
    <w:rsid w:val="002A190A"/>
    <w:rsid w:val="002A52B3"/>
    <w:rsid w:val="002B136E"/>
    <w:rsid w:val="002B1FF0"/>
    <w:rsid w:val="002B2E86"/>
    <w:rsid w:val="002B7615"/>
    <w:rsid w:val="002C091D"/>
    <w:rsid w:val="002C3201"/>
    <w:rsid w:val="002C435C"/>
    <w:rsid w:val="002C4991"/>
    <w:rsid w:val="002C7459"/>
    <w:rsid w:val="002C79C1"/>
    <w:rsid w:val="002D5F14"/>
    <w:rsid w:val="002F68AB"/>
    <w:rsid w:val="00300B65"/>
    <w:rsid w:val="00303410"/>
    <w:rsid w:val="0030767B"/>
    <w:rsid w:val="00307D69"/>
    <w:rsid w:val="00310DC2"/>
    <w:rsid w:val="00310FA9"/>
    <w:rsid w:val="00313F90"/>
    <w:rsid w:val="00321045"/>
    <w:rsid w:val="00325241"/>
    <w:rsid w:val="00336EC8"/>
    <w:rsid w:val="00344979"/>
    <w:rsid w:val="003452FA"/>
    <w:rsid w:val="003466C8"/>
    <w:rsid w:val="003513BC"/>
    <w:rsid w:val="003524CC"/>
    <w:rsid w:val="00363008"/>
    <w:rsid w:val="00365DBC"/>
    <w:rsid w:val="00370557"/>
    <w:rsid w:val="0037362B"/>
    <w:rsid w:val="00381694"/>
    <w:rsid w:val="00381B56"/>
    <w:rsid w:val="0038633E"/>
    <w:rsid w:val="0038790B"/>
    <w:rsid w:val="00391BB0"/>
    <w:rsid w:val="00392432"/>
    <w:rsid w:val="003B66A2"/>
    <w:rsid w:val="003C055B"/>
    <w:rsid w:val="003C1D88"/>
    <w:rsid w:val="003C4F62"/>
    <w:rsid w:val="003D1628"/>
    <w:rsid w:val="003D3DAE"/>
    <w:rsid w:val="003D5303"/>
    <w:rsid w:val="003E28DF"/>
    <w:rsid w:val="003F1054"/>
    <w:rsid w:val="003F6C2D"/>
    <w:rsid w:val="003F7AA2"/>
    <w:rsid w:val="004005F6"/>
    <w:rsid w:val="00404289"/>
    <w:rsid w:val="004108C9"/>
    <w:rsid w:val="004113BA"/>
    <w:rsid w:val="004122E3"/>
    <w:rsid w:val="004125CF"/>
    <w:rsid w:val="00413672"/>
    <w:rsid w:val="004150BC"/>
    <w:rsid w:val="00433B11"/>
    <w:rsid w:val="004357D7"/>
    <w:rsid w:val="0044020E"/>
    <w:rsid w:val="00441C58"/>
    <w:rsid w:val="00441E67"/>
    <w:rsid w:val="00441EE7"/>
    <w:rsid w:val="0044334D"/>
    <w:rsid w:val="00447FFE"/>
    <w:rsid w:val="00457C04"/>
    <w:rsid w:val="004647F5"/>
    <w:rsid w:val="00464B22"/>
    <w:rsid w:val="004733C5"/>
    <w:rsid w:val="00473A1A"/>
    <w:rsid w:val="004743E7"/>
    <w:rsid w:val="00475CC8"/>
    <w:rsid w:val="00481092"/>
    <w:rsid w:val="00483BD4"/>
    <w:rsid w:val="004840D8"/>
    <w:rsid w:val="00490CC8"/>
    <w:rsid w:val="004926A2"/>
    <w:rsid w:val="0049285F"/>
    <w:rsid w:val="004A30A1"/>
    <w:rsid w:val="004A634F"/>
    <w:rsid w:val="004A76C0"/>
    <w:rsid w:val="004B1CBE"/>
    <w:rsid w:val="004B23B9"/>
    <w:rsid w:val="004B740D"/>
    <w:rsid w:val="004C217B"/>
    <w:rsid w:val="004C74D7"/>
    <w:rsid w:val="004C7724"/>
    <w:rsid w:val="004D2FDF"/>
    <w:rsid w:val="004D7012"/>
    <w:rsid w:val="004E22C8"/>
    <w:rsid w:val="004E501B"/>
    <w:rsid w:val="004E630B"/>
    <w:rsid w:val="0050784C"/>
    <w:rsid w:val="005113E6"/>
    <w:rsid w:val="00514685"/>
    <w:rsid w:val="00514F9E"/>
    <w:rsid w:val="005161AF"/>
    <w:rsid w:val="00520028"/>
    <w:rsid w:val="00521E21"/>
    <w:rsid w:val="0053211C"/>
    <w:rsid w:val="0053375A"/>
    <w:rsid w:val="00543E2B"/>
    <w:rsid w:val="005446E9"/>
    <w:rsid w:val="005612FC"/>
    <w:rsid w:val="005639CC"/>
    <w:rsid w:val="00567CDD"/>
    <w:rsid w:val="00574EE3"/>
    <w:rsid w:val="005752E6"/>
    <w:rsid w:val="005776B6"/>
    <w:rsid w:val="0058577A"/>
    <w:rsid w:val="00585D10"/>
    <w:rsid w:val="0059003C"/>
    <w:rsid w:val="0059498F"/>
    <w:rsid w:val="005B4B4B"/>
    <w:rsid w:val="005B53A1"/>
    <w:rsid w:val="005B5E52"/>
    <w:rsid w:val="005C1C45"/>
    <w:rsid w:val="005C2B1E"/>
    <w:rsid w:val="005C76A4"/>
    <w:rsid w:val="005C7B7C"/>
    <w:rsid w:val="005D2C4F"/>
    <w:rsid w:val="005D3F25"/>
    <w:rsid w:val="005D692C"/>
    <w:rsid w:val="005E19C4"/>
    <w:rsid w:val="005F219E"/>
    <w:rsid w:val="005F26FB"/>
    <w:rsid w:val="005F2BEB"/>
    <w:rsid w:val="00602191"/>
    <w:rsid w:val="006022E2"/>
    <w:rsid w:val="00602541"/>
    <w:rsid w:val="006036D0"/>
    <w:rsid w:val="00613380"/>
    <w:rsid w:val="00616452"/>
    <w:rsid w:val="00630118"/>
    <w:rsid w:val="006379B5"/>
    <w:rsid w:val="0064076F"/>
    <w:rsid w:val="00643200"/>
    <w:rsid w:val="00644171"/>
    <w:rsid w:val="006452C4"/>
    <w:rsid w:val="00646EC1"/>
    <w:rsid w:val="00654586"/>
    <w:rsid w:val="0066009E"/>
    <w:rsid w:val="00670DD4"/>
    <w:rsid w:val="006710D2"/>
    <w:rsid w:val="006718F2"/>
    <w:rsid w:val="00672DDE"/>
    <w:rsid w:val="006808F3"/>
    <w:rsid w:val="0068145D"/>
    <w:rsid w:val="006837C3"/>
    <w:rsid w:val="00687FF4"/>
    <w:rsid w:val="00696876"/>
    <w:rsid w:val="006A2652"/>
    <w:rsid w:val="006A3433"/>
    <w:rsid w:val="006A47E0"/>
    <w:rsid w:val="006A4E7B"/>
    <w:rsid w:val="006A5183"/>
    <w:rsid w:val="006A76C4"/>
    <w:rsid w:val="006B6C68"/>
    <w:rsid w:val="006B79F3"/>
    <w:rsid w:val="006C0460"/>
    <w:rsid w:val="006C0553"/>
    <w:rsid w:val="006C06A7"/>
    <w:rsid w:val="006C1A80"/>
    <w:rsid w:val="006C248E"/>
    <w:rsid w:val="006C78AF"/>
    <w:rsid w:val="006D00E0"/>
    <w:rsid w:val="006D37B8"/>
    <w:rsid w:val="006D3C84"/>
    <w:rsid w:val="006E2E6B"/>
    <w:rsid w:val="006E4FBE"/>
    <w:rsid w:val="006E6603"/>
    <w:rsid w:val="006F25A2"/>
    <w:rsid w:val="006F6AB2"/>
    <w:rsid w:val="006F7F55"/>
    <w:rsid w:val="00701B06"/>
    <w:rsid w:val="007028AC"/>
    <w:rsid w:val="0070490E"/>
    <w:rsid w:val="007073BB"/>
    <w:rsid w:val="00707839"/>
    <w:rsid w:val="00711A9C"/>
    <w:rsid w:val="00714C39"/>
    <w:rsid w:val="00717188"/>
    <w:rsid w:val="007216B8"/>
    <w:rsid w:val="00723778"/>
    <w:rsid w:val="00732D26"/>
    <w:rsid w:val="007347F5"/>
    <w:rsid w:val="00750F28"/>
    <w:rsid w:val="00752E21"/>
    <w:rsid w:val="0076371D"/>
    <w:rsid w:val="00767728"/>
    <w:rsid w:val="0076773C"/>
    <w:rsid w:val="00771AA9"/>
    <w:rsid w:val="00772D01"/>
    <w:rsid w:val="0077758C"/>
    <w:rsid w:val="00777FC9"/>
    <w:rsid w:val="00781B04"/>
    <w:rsid w:val="00782D1B"/>
    <w:rsid w:val="00785945"/>
    <w:rsid w:val="007878B3"/>
    <w:rsid w:val="00792002"/>
    <w:rsid w:val="007924FE"/>
    <w:rsid w:val="00793992"/>
    <w:rsid w:val="007947EF"/>
    <w:rsid w:val="00795DCC"/>
    <w:rsid w:val="007A5911"/>
    <w:rsid w:val="007B2491"/>
    <w:rsid w:val="007B548C"/>
    <w:rsid w:val="007C4EA7"/>
    <w:rsid w:val="007D24BA"/>
    <w:rsid w:val="007E283F"/>
    <w:rsid w:val="007E39C9"/>
    <w:rsid w:val="007E5F12"/>
    <w:rsid w:val="007E67D6"/>
    <w:rsid w:val="007E6FC2"/>
    <w:rsid w:val="007F1310"/>
    <w:rsid w:val="007F5026"/>
    <w:rsid w:val="007F7150"/>
    <w:rsid w:val="00800A20"/>
    <w:rsid w:val="00803FE5"/>
    <w:rsid w:val="00804E1E"/>
    <w:rsid w:val="00810DD2"/>
    <w:rsid w:val="008142B6"/>
    <w:rsid w:val="00817467"/>
    <w:rsid w:val="00822B20"/>
    <w:rsid w:val="00823680"/>
    <w:rsid w:val="00824F22"/>
    <w:rsid w:val="00830BA3"/>
    <w:rsid w:val="0083312D"/>
    <w:rsid w:val="008347F5"/>
    <w:rsid w:val="0084237E"/>
    <w:rsid w:val="00851546"/>
    <w:rsid w:val="008569DA"/>
    <w:rsid w:val="00870BEF"/>
    <w:rsid w:val="00874208"/>
    <w:rsid w:val="0087448B"/>
    <w:rsid w:val="008842B2"/>
    <w:rsid w:val="008846EE"/>
    <w:rsid w:val="00886516"/>
    <w:rsid w:val="00886B98"/>
    <w:rsid w:val="008946A6"/>
    <w:rsid w:val="008950DD"/>
    <w:rsid w:val="008A2A3C"/>
    <w:rsid w:val="008B03D4"/>
    <w:rsid w:val="008B76AC"/>
    <w:rsid w:val="008C14EF"/>
    <w:rsid w:val="008C437F"/>
    <w:rsid w:val="008C597F"/>
    <w:rsid w:val="008D0831"/>
    <w:rsid w:val="008D56AD"/>
    <w:rsid w:val="008E39DF"/>
    <w:rsid w:val="008E497B"/>
    <w:rsid w:val="008E5BB4"/>
    <w:rsid w:val="008E7413"/>
    <w:rsid w:val="008F0A53"/>
    <w:rsid w:val="008F392D"/>
    <w:rsid w:val="008F4C10"/>
    <w:rsid w:val="008F61F2"/>
    <w:rsid w:val="008F76BA"/>
    <w:rsid w:val="008F7E16"/>
    <w:rsid w:val="00900F1B"/>
    <w:rsid w:val="0090239E"/>
    <w:rsid w:val="009041E0"/>
    <w:rsid w:val="00921906"/>
    <w:rsid w:val="009273B3"/>
    <w:rsid w:val="0092791E"/>
    <w:rsid w:val="00933780"/>
    <w:rsid w:val="00936F44"/>
    <w:rsid w:val="00936F67"/>
    <w:rsid w:val="00941145"/>
    <w:rsid w:val="00944F0B"/>
    <w:rsid w:val="009452C8"/>
    <w:rsid w:val="00951040"/>
    <w:rsid w:val="00955F58"/>
    <w:rsid w:val="009678D4"/>
    <w:rsid w:val="00970299"/>
    <w:rsid w:val="00974CD7"/>
    <w:rsid w:val="009759B7"/>
    <w:rsid w:val="009807D2"/>
    <w:rsid w:val="009827FF"/>
    <w:rsid w:val="0098446D"/>
    <w:rsid w:val="009866BB"/>
    <w:rsid w:val="00990468"/>
    <w:rsid w:val="009938AD"/>
    <w:rsid w:val="009968A9"/>
    <w:rsid w:val="009A0884"/>
    <w:rsid w:val="009A29FA"/>
    <w:rsid w:val="009A2B29"/>
    <w:rsid w:val="009A43E6"/>
    <w:rsid w:val="009A460B"/>
    <w:rsid w:val="009A619F"/>
    <w:rsid w:val="009B0738"/>
    <w:rsid w:val="009B301D"/>
    <w:rsid w:val="009B60A2"/>
    <w:rsid w:val="009C0E17"/>
    <w:rsid w:val="009C25B6"/>
    <w:rsid w:val="009C4284"/>
    <w:rsid w:val="009C7CDF"/>
    <w:rsid w:val="009D1DAE"/>
    <w:rsid w:val="009E0692"/>
    <w:rsid w:val="009E2769"/>
    <w:rsid w:val="009E3BBE"/>
    <w:rsid w:val="009E6FE7"/>
    <w:rsid w:val="009F0BA1"/>
    <w:rsid w:val="009F1725"/>
    <w:rsid w:val="009F71BF"/>
    <w:rsid w:val="009F7BF6"/>
    <w:rsid w:val="00A10791"/>
    <w:rsid w:val="00A13C27"/>
    <w:rsid w:val="00A41EEA"/>
    <w:rsid w:val="00A43C04"/>
    <w:rsid w:val="00A45C4F"/>
    <w:rsid w:val="00A47387"/>
    <w:rsid w:val="00A50BD2"/>
    <w:rsid w:val="00A50C2D"/>
    <w:rsid w:val="00A51721"/>
    <w:rsid w:val="00A52453"/>
    <w:rsid w:val="00A53688"/>
    <w:rsid w:val="00A54B28"/>
    <w:rsid w:val="00A60496"/>
    <w:rsid w:val="00A61DF8"/>
    <w:rsid w:val="00A62606"/>
    <w:rsid w:val="00A6432F"/>
    <w:rsid w:val="00A65956"/>
    <w:rsid w:val="00A72DD1"/>
    <w:rsid w:val="00A734E5"/>
    <w:rsid w:val="00A83722"/>
    <w:rsid w:val="00A87021"/>
    <w:rsid w:val="00A87817"/>
    <w:rsid w:val="00A937E4"/>
    <w:rsid w:val="00AA0CA7"/>
    <w:rsid w:val="00AA0EBA"/>
    <w:rsid w:val="00AA501F"/>
    <w:rsid w:val="00AA72CA"/>
    <w:rsid w:val="00AA7FCC"/>
    <w:rsid w:val="00AB5151"/>
    <w:rsid w:val="00AB5572"/>
    <w:rsid w:val="00AB71CC"/>
    <w:rsid w:val="00AC14BB"/>
    <w:rsid w:val="00AC1C46"/>
    <w:rsid w:val="00AC35FA"/>
    <w:rsid w:val="00AC68C0"/>
    <w:rsid w:val="00AD07BD"/>
    <w:rsid w:val="00AD27F3"/>
    <w:rsid w:val="00AD542C"/>
    <w:rsid w:val="00AD6743"/>
    <w:rsid w:val="00AE2456"/>
    <w:rsid w:val="00AE3D52"/>
    <w:rsid w:val="00AE6AAA"/>
    <w:rsid w:val="00AF5429"/>
    <w:rsid w:val="00B029FF"/>
    <w:rsid w:val="00B0454A"/>
    <w:rsid w:val="00B072C6"/>
    <w:rsid w:val="00B13498"/>
    <w:rsid w:val="00B14809"/>
    <w:rsid w:val="00B16E34"/>
    <w:rsid w:val="00B24736"/>
    <w:rsid w:val="00B24753"/>
    <w:rsid w:val="00B31994"/>
    <w:rsid w:val="00B50380"/>
    <w:rsid w:val="00B51D3E"/>
    <w:rsid w:val="00B60C0C"/>
    <w:rsid w:val="00B67F26"/>
    <w:rsid w:val="00B811BA"/>
    <w:rsid w:val="00B87795"/>
    <w:rsid w:val="00B93448"/>
    <w:rsid w:val="00B95099"/>
    <w:rsid w:val="00BA26DD"/>
    <w:rsid w:val="00BA5BEA"/>
    <w:rsid w:val="00BB074C"/>
    <w:rsid w:val="00BB28D8"/>
    <w:rsid w:val="00BB2FCF"/>
    <w:rsid w:val="00BB66F9"/>
    <w:rsid w:val="00BC153F"/>
    <w:rsid w:val="00BC2419"/>
    <w:rsid w:val="00BC6B94"/>
    <w:rsid w:val="00BD1F43"/>
    <w:rsid w:val="00BE3FC7"/>
    <w:rsid w:val="00BE564E"/>
    <w:rsid w:val="00BF17F4"/>
    <w:rsid w:val="00BF6E60"/>
    <w:rsid w:val="00C024AC"/>
    <w:rsid w:val="00C047AD"/>
    <w:rsid w:val="00C065F6"/>
    <w:rsid w:val="00C06869"/>
    <w:rsid w:val="00C10BD5"/>
    <w:rsid w:val="00C13DF9"/>
    <w:rsid w:val="00C1782C"/>
    <w:rsid w:val="00C23B44"/>
    <w:rsid w:val="00C26EF0"/>
    <w:rsid w:val="00C41FA3"/>
    <w:rsid w:val="00C458F7"/>
    <w:rsid w:val="00C46805"/>
    <w:rsid w:val="00C46A84"/>
    <w:rsid w:val="00C46EB4"/>
    <w:rsid w:val="00C4708A"/>
    <w:rsid w:val="00C475F7"/>
    <w:rsid w:val="00C51093"/>
    <w:rsid w:val="00C516FA"/>
    <w:rsid w:val="00C5338D"/>
    <w:rsid w:val="00C635A2"/>
    <w:rsid w:val="00C63E94"/>
    <w:rsid w:val="00C64E68"/>
    <w:rsid w:val="00C653E8"/>
    <w:rsid w:val="00C724F3"/>
    <w:rsid w:val="00C72FE8"/>
    <w:rsid w:val="00C74A39"/>
    <w:rsid w:val="00C824C0"/>
    <w:rsid w:val="00C834A4"/>
    <w:rsid w:val="00C8471F"/>
    <w:rsid w:val="00C8745F"/>
    <w:rsid w:val="00C9010C"/>
    <w:rsid w:val="00C9245E"/>
    <w:rsid w:val="00C928F3"/>
    <w:rsid w:val="00C9411F"/>
    <w:rsid w:val="00CA0219"/>
    <w:rsid w:val="00CA0487"/>
    <w:rsid w:val="00CA140E"/>
    <w:rsid w:val="00CA4166"/>
    <w:rsid w:val="00CA47A1"/>
    <w:rsid w:val="00CB19B6"/>
    <w:rsid w:val="00CB2D19"/>
    <w:rsid w:val="00CB661A"/>
    <w:rsid w:val="00CC0F31"/>
    <w:rsid w:val="00CC56A9"/>
    <w:rsid w:val="00CD485A"/>
    <w:rsid w:val="00CE28E4"/>
    <w:rsid w:val="00CE77AA"/>
    <w:rsid w:val="00D0212C"/>
    <w:rsid w:val="00D02E00"/>
    <w:rsid w:val="00D038A6"/>
    <w:rsid w:val="00D0536A"/>
    <w:rsid w:val="00D0591F"/>
    <w:rsid w:val="00D1234F"/>
    <w:rsid w:val="00D13EB9"/>
    <w:rsid w:val="00D17205"/>
    <w:rsid w:val="00D2131E"/>
    <w:rsid w:val="00D216D9"/>
    <w:rsid w:val="00D21B31"/>
    <w:rsid w:val="00D25ADD"/>
    <w:rsid w:val="00D30FEF"/>
    <w:rsid w:val="00D546CD"/>
    <w:rsid w:val="00D54982"/>
    <w:rsid w:val="00D55014"/>
    <w:rsid w:val="00D70FA1"/>
    <w:rsid w:val="00D71F18"/>
    <w:rsid w:val="00D72B09"/>
    <w:rsid w:val="00D84063"/>
    <w:rsid w:val="00D868B8"/>
    <w:rsid w:val="00D86B30"/>
    <w:rsid w:val="00D92D42"/>
    <w:rsid w:val="00D9627F"/>
    <w:rsid w:val="00DA14BE"/>
    <w:rsid w:val="00DA348C"/>
    <w:rsid w:val="00DA3F22"/>
    <w:rsid w:val="00DB1BBE"/>
    <w:rsid w:val="00DB2F59"/>
    <w:rsid w:val="00DB4CD6"/>
    <w:rsid w:val="00DB6A64"/>
    <w:rsid w:val="00DC7486"/>
    <w:rsid w:val="00DC7FF9"/>
    <w:rsid w:val="00DD1D1E"/>
    <w:rsid w:val="00DD41E8"/>
    <w:rsid w:val="00DE045B"/>
    <w:rsid w:val="00DE28BC"/>
    <w:rsid w:val="00DE76F3"/>
    <w:rsid w:val="00DE775A"/>
    <w:rsid w:val="00DF008B"/>
    <w:rsid w:val="00DF0730"/>
    <w:rsid w:val="00DF5752"/>
    <w:rsid w:val="00E028F3"/>
    <w:rsid w:val="00E0382B"/>
    <w:rsid w:val="00E11BF9"/>
    <w:rsid w:val="00E123D4"/>
    <w:rsid w:val="00E13651"/>
    <w:rsid w:val="00E14D94"/>
    <w:rsid w:val="00E15FB6"/>
    <w:rsid w:val="00E161CC"/>
    <w:rsid w:val="00E170F7"/>
    <w:rsid w:val="00E2256F"/>
    <w:rsid w:val="00E27AA6"/>
    <w:rsid w:val="00E3607B"/>
    <w:rsid w:val="00E36D0B"/>
    <w:rsid w:val="00E40BAD"/>
    <w:rsid w:val="00E41961"/>
    <w:rsid w:val="00E454D3"/>
    <w:rsid w:val="00E465D6"/>
    <w:rsid w:val="00E55A5C"/>
    <w:rsid w:val="00E5640A"/>
    <w:rsid w:val="00E60287"/>
    <w:rsid w:val="00E621B6"/>
    <w:rsid w:val="00E62F7D"/>
    <w:rsid w:val="00E65569"/>
    <w:rsid w:val="00E67C29"/>
    <w:rsid w:val="00E711E0"/>
    <w:rsid w:val="00E71C1D"/>
    <w:rsid w:val="00E736E2"/>
    <w:rsid w:val="00E818AA"/>
    <w:rsid w:val="00E83E2C"/>
    <w:rsid w:val="00E90AFD"/>
    <w:rsid w:val="00E948E3"/>
    <w:rsid w:val="00E97C13"/>
    <w:rsid w:val="00EA1585"/>
    <w:rsid w:val="00EA3EE3"/>
    <w:rsid w:val="00EA58FD"/>
    <w:rsid w:val="00EB1232"/>
    <w:rsid w:val="00EB1508"/>
    <w:rsid w:val="00EB3699"/>
    <w:rsid w:val="00EB5BED"/>
    <w:rsid w:val="00EC1C1D"/>
    <w:rsid w:val="00EC4302"/>
    <w:rsid w:val="00EC43B2"/>
    <w:rsid w:val="00EC635E"/>
    <w:rsid w:val="00ED138C"/>
    <w:rsid w:val="00ED563F"/>
    <w:rsid w:val="00EE1CDA"/>
    <w:rsid w:val="00EE3868"/>
    <w:rsid w:val="00EE43B4"/>
    <w:rsid w:val="00EE5116"/>
    <w:rsid w:val="00EE730C"/>
    <w:rsid w:val="00EF14F9"/>
    <w:rsid w:val="00EF6ED7"/>
    <w:rsid w:val="00F024B5"/>
    <w:rsid w:val="00F0669F"/>
    <w:rsid w:val="00F10489"/>
    <w:rsid w:val="00F216EF"/>
    <w:rsid w:val="00F4236C"/>
    <w:rsid w:val="00F477AA"/>
    <w:rsid w:val="00F60792"/>
    <w:rsid w:val="00F70C8E"/>
    <w:rsid w:val="00F77FD3"/>
    <w:rsid w:val="00F803C5"/>
    <w:rsid w:val="00F81526"/>
    <w:rsid w:val="00F82EA0"/>
    <w:rsid w:val="00F90521"/>
    <w:rsid w:val="00F91943"/>
    <w:rsid w:val="00F919A4"/>
    <w:rsid w:val="00F92BFA"/>
    <w:rsid w:val="00F94253"/>
    <w:rsid w:val="00F95023"/>
    <w:rsid w:val="00F96E4E"/>
    <w:rsid w:val="00FB26EF"/>
    <w:rsid w:val="00FB7DBD"/>
    <w:rsid w:val="00FC18FA"/>
    <w:rsid w:val="00FC1EC3"/>
    <w:rsid w:val="00FC5DD8"/>
    <w:rsid w:val="00FD3D03"/>
    <w:rsid w:val="00FD5949"/>
    <w:rsid w:val="00FD64F8"/>
    <w:rsid w:val="00FD72DF"/>
    <w:rsid w:val="00FE3C4A"/>
    <w:rsid w:val="00FF1B71"/>
    <w:rsid w:val="00FF26C9"/>
    <w:rsid w:val="00FF6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2BD7B91A-9CA3-4B34-9CE7-248B1DE2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53E8"/>
    <w:pPr>
      <w:jc w:val="both"/>
    </w:pPr>
    <w:rPr>
      <w:sz w:val="24"/>
    </w:rPr>
  </w:style>
  <w:style w:type="paragraph" w:styleId="Heading1">
    <w:name w:val="heading 1"/>
    <w:basedOn w:val="LGfLheader"/>
    <w:next w:val="Normal"/>
    <w:link w:val="Heading1Char"/>
    <w:uiPriority w:val="9"/>
    <w:qFormat/>
    <w:rsid w:val="000C06BC"/>
    <w:pPr>
      <w:shd w:val="solid" w:color="BFBFBF" w:themeColor="background1" w:themeShade="BF" w:fill="D9D9D9" w:themeFill="background1" w:themeFillShade="D9"/>
      <w:outlineLvl w:val="0"/>
    </w:pPr>
    <w:rPr>
      <w:sz w:val="32"/>
    </w:rPr>
  </w:style>
  <w:style w:type="paragraph" w:styleId="Heading2">
    <w:name w:val="heading 2"/>
    <w:basedOn w:val="Normal"/>
    <w:next w:val="Normal"/>
    <w:link w:val="Heading2Char"/>
    <w:uiPriority w:val="9"/>
    <w:unhideWhenUsed/>
    <w:qFormat/>
    <w:rsid w:val="00E3607B"/>
    <w:pPr>
      <w:keepNext/>
      <w:keepLines/>
      <w:shd w:val="solid" w:color="D9D9D9" w:themeColor="background1" w:themeShade="D9" w:fill="auto"/>
      <w:spacing w:afterLines="120" w:after="288" w:line="240" w:lineRule="auto"/>
      <w:outlineLvl w:val="1"/>
    </w:pPr>
    <w:rPr>
      <w:rFonts w:eastAsiaTheme="majorEastAsia" w:cstheme="minorHAnsi"/>
      <w:b/>
      <w:sz w:val="28"/>
      <w:szCs w:val="28"/>
    </w:rPr>
  </w:style>
  <w:style w:type="paragraph" w:styleId="Heading3">
    <w:name w:val="heading 3"/>
    <w:basedOn w:val="Normal"/>
    <w:next w:val="Normal"/>
    <w:link w:val="Heading3Char"/>
    <w:uiPriority w:val="9"/>
    <w:semiHidden/>
    <w:unhideWhenUsed/>
    <w:qFormat/>
    <w:rsid w:val="00E161CC"/>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10328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7F7150"/>
    <w:pPr>
      <w:ind w:left="720"/>
      <w:contextualSpacing/>
    </w:pPr>
  </w:style>
  <w:style w:type="table" w:styleId="TableGrid">
    <w:name w:val="Table Grid"/>
    <w:basedOn w:val="TableNormal"/>
    <w:uiPriority w:val="59"/>
    <w:rsid w:val="00974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0380"/>
    <w:rPr>
      <w:color w:val="0000FF" w:themeColor="hyperlink"/>
      <w:u w:val="single"/>
    </w:rPr>
  </w:style>
  <w:style w:type="paragraph" w:styleId="Header">
    <w:name w:val="header"/>
    <w:basedOn w:val="Normal"/>
    <w:link w:val="HeaderChar"/>
    <w:uiPriority w:val="99"/>
    <w:unhideWhenUsed/>
    <w:rsid w:val="001E3F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F46"/>
  </w:style>
  <w:style w:type="paragraph" w:styleId="Footer">
    <w:name w:val="footer"/>
    <w:basedOn w:val="Normal"/>
    <w:link w:val="FooterChar"/>
    <w:uiPriority w:val="99"/>
    <w:unhideWhenUsed/>
    <w:rsid w:val="001E3F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F46"/>
  </w:style>
  <w:style w:type="character" w:styleId="FollowedHyperlink">
    <w:name w:val="FollowedHyperlink"/>
    <w:basedOn w:val="DefaultParagraphFont"/>
    <w:uiPriority w:val="99"/>
    <w:semiHidden/>
    <w:unhideWhenUsed/>
    <w:rsid w:val="001E3F46"/>
    <w:rPr>
      <w:color w:val="800080" w:themeColor="followedHyperlink"/>
      <w:u w:val="single"/>
    </w:rPr>
  </w:style>
  <w:style w:type="paragraph" w:styleId="BalloonText">
    <w:name w:val="Balloon Text"/>
    <w:basedOn w:val="Normal"/>
    <w:link w:val="BalloonTextChar"/>
    <w:uiPriority w:val="99"/>
    <w:semiHidden/>
    <w:unhideWhenUsed/>
    <w:rsid w:val="00D546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46CD"/>
    <w:rPr>
      <w:rFonts w:ascii="Segoe UI" w:hAnsi="Segoe UI" w:cs="Segoe UI"/>
      <w:sz w:val="18"/>
      <w:szCs w:val="18"/>
    </w:rPr>
  </w:style>
  <w:style w:type="paragraph" w:styleId="NoSpacing">
    <w:name w:val="No Spacing"/>
    <w:link w:val="NoSpacingChar"/>
    <w:uiPriority w:val="1"/>
    <w:qFormat/>
    <w:rsid w:val="003F10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1054"/>
    <w:rPr>
      <w:rFonts w:eastAsiaTheme="minorEastAsia"/>
      <w:lang w:val="en-US"/>
    </w:rPr>
  </w:style>
  <w:style w:type="character" w:customStyle="1" w:styleId="Heading1Char">
    <w:name w:val="Heading 1 Char"/>
    <w:basedOn w:val="DefaultParagraphFont"/>
    <w:link w:val="Heading1"/>
    <w:uiPriority w:val="9"/>
    <w:rsid w:val="000C06BC"/>
    <w:rPr>
      <w:b/>
      <w:sz w:val="32"/>
      <w:szCs w:val="24"/>
      <w:shd w:val="solid" w:color="BFBFBF" w:themeColor="background1" w:themeShade="BF" w:fill="D9D9D9" w:themeFill="background1" w:themeFillShade="D9"/>
    </w:rPr>
  </w:style>
  <w:style w:type="character" w:customStyle="1" w:styleId="Heading4Char">
    <w:name w:val="Heading 4 Char"/>
    <w:basedOn w:val="DefaultParagraphFont"/>
    <w:link w:val="Heading4"/>
    <w:uiPriority w:val="9"/>
    <w:semiHidden/>
    <w:rsid w:val="00103285"/>
    <w:rPr>
      <w:rFonts w:asciiTheme="majorHAnsi" w:eastAsiaTheme="majorEastAsia" w:hAnsiTheme="majorHAnsi" w:cstheme="majorBidi"/>
      <w:i/>
      <w:iCs/>
      <w:color w:val="365F91" w:themeColor="accent1" w:themeShade="BF"/>
    </w:rPr>
  </w:style>
  <w:style w:type="paragraph" w:customStyle="1" w:styleId="Default">
    <w:name w:val="Default"/>
    <w:uiPriority w:val="99"/>
    <w:rsid w:val="00103285"/>
    <w:pPr>
      <w:autoSpaceDE w:val="0"/>
      <w:autoSpaceDN w:val="0"/>
      <w:adjustRightInd w:val="0"/>
      <w:spacing w:after="0" w:line="240" w:lineRule="auto"/>
    </w:pPr>
    <w:rPr>
      <w:rFonts w:ascii="Arial" w:eastAsiaTheme="minorEastAsia" w:hAnsi="Arial" w:cs="Arial"/>
      <w:color w:val="000000"/>
      <w:sz w:val="24"/>
      <w:szCs w:val="24"/>
    </w:rPr>
  </w:style>
  <w:style w:type="paragraph" w:customStyle="1" w:styleId="placedate">
    <w:name w:val="placedate"/>
    <w:basedOn w:val="Normal"/>
    <w:rsid w:val="00103285"/>
    <w:pPr>
      <w:spacing w:before="100" w:beforeAutospacing="1" w:after="100" w:afterAutospacing="1" w:line="240" w:lineRule="auto"/>
    </w:pPr>
    <w:rPr>
      <w:rFonts w:ascii="Times New Roman" w:eastAsia="Times New Roman" w:hAnsi="Times New Roman" w:cs="Times New Roman"/>
      <w:szCs w:val="24"/>
      <w:lang w:val="en-US"/>
    </w:rPr>
  </w:style>
  <w:style w:type="character" w:customStyle="1" w:styleId="Heading3Char">
    <w:name w:val="Heading 3 Char"/>
    <w:basedOn w:val="DefaultParagraphFont"/>
    <w:link w:val="Heading3"/>
    <w:uiPriority w:val="9"/>
    <w:semiHidden/>
    <w:rsid w:val="00E161CC"/>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E161CC"/>
    <w:pPr>
      <w:spacing w:before="100" w:beforeAutospacing="1" w:after="100" w:afterAutospacing="1" w:line="240" w:lineRule="auto"/>
    </w:pPr>
    <w:rPr>
      <w:rFonts w:ascii="Times New Roman" w:eastAsia="Times New Roman" w:hAnsi="Times New Roman" w:cs="Times New Roman"/>
      <w:szCs w:val="24"/>
    </w:rPr>
  </w:style>
  <w:style w:type="paragraph" w:styleId="BodyText">
    <w:name w:val="Body Text"/>
    <w:basedOn w:val="Normal"/>
    <w:link w:val="BodyTextChar"/>
    <w:uiPriority w:val="99"/>
    <w:semiHidden/>
    <w:unhideWhenUsed/>
    <w:rsid w:val="00E161CC"/>
    <w:pPr>
      <w:spacing w:after="120" w:line="240" w:lineRule="auto"/>
    </w:pPr>
    <w:rPr>
      <w:rFonts w:ascii="Times New Roman" w:eastAsia="Times New Roman" w:hAnsi="Times New Roman" w:cs="Times New Roman"/>
      <w:szCs w:val="20"/>
    </w:rPr>
  </w:style>
  <w:style w:type="character" w:customStyle="1" w:styleId="BodyTextChar">
    <w:name w:val="Body Text Char"/>
    <w:basedOn w:val="DefaultParagraphFont"/>
    <w:link w:val="BodyText"/>
    <w:uiPriority w:val="99"/>
    <w:semiHidden/>
    <w:rsid w:val="00E161CC"/>
    <w:rPr>
      <w:rFonts w:ascii="Times New Roman" w:eastAsia="Times New Roman" w:hAnsi="Times New Roman" w:cs="Times New Roman"/>
      <w:sz w:val="24"/>
      <w:szCs w:val="20"/>
    </w:rPr>
  </w:style>
  <w:style w:type="character" w:customStyle="1" w:styleId="bodyChar">
    <w:name w:val="body Char"/>
    <w:link w:val="body"/>
    <w:locked/>
    <w:rsid w:val="00E161CC"/>
    <w:rPr>
      <w:rFonts w:ascii="L Frutiger Light" w:eastAsia="Times" w:hAnsi="L Frutiger Light"/>
      <w:color w:val="003366"/>
      <w:lang w:val="x-none" w:eastAsia="x-none"/>
    </w:rPr>
  </w:style>
  <w:style w:type="paragraph" w:customStyle="1" w:styleId="body">
    <w:name w:val="body"/>
    <w:basedOn w:val="Normal"/>
    <w:link w:val="bodyChar"/>
    <w:rsid w:val="00E161CC"/>
    <w:pPr>
      <w:spacing w:after="0" w:line="240" w:lineRule="exact"/>
    </w:pPr>
    <w:rPr>
      <w:rFonts w:ascii="L Frutiger Light" w:eastAsia="Times" w:hAnsi="L Frutiger Light"/>
      <w:color w:val="003366"/>
      <w:lang w:val="x-none" w:eastAsia="x-none"/>
    </w:rPr>
  </w:style>
  <w:style w:type="paragraph" w:customStyle="1" w:styleId="Bullets">
    <w:name w:val="Bullets"/>
    <w:basedOn w:val="NoSpacing"/>
    <w:uiPriority w:val="99"/>
    <w:qFormat/>
    <w:rsid w:val="00E161CC"/>
    <w:pPr>
      <w:numPr>
        <w:numId w:val="1"/>
      </w:numPr>
    </w:pPr>
    <w:rPr>
      <w:rFonts w:ascii="Arial" w:eastAsia="Times New Roman" w:hAnsi="Arial" w:cs="Times New Roman"/>
      <w:lang w:val="en-GB" w:eastAsia="en-GB"/>
    </w:rPr>
  </w:style>
  <w:style w:type="paragraph" w:customStyle="1" w:styleId="Bulletsspaced">
    <w:name w:val="Bullets (spaced)"/>
    <w:basedOn w:val="Normal"/>
    <w:uiPriority w:val="99"/>
    <w:rsid w:val="00E161CC"/>
    <w:pPr>
      <w:numPr>
        <w:numId w:val="2"/>
      </w:numPr>
      <w:spacing w:before="120" w:after="0" w:line="240" w:lineRule="auto"/>
    </w:pPr>
    <w:rPr>
      <w:rFonts w:ascii="Tahoma" w:eastAsia="Times New Roman" w:hAnsi="Tahoma" w:cs="Times New Roman"/>
      <w:color w:val="000000"/>
      <w:szCs w:val="24"/>
    </w:rPr>
  </w:style>
  <w:style w:type="paragraph" w:customStyle="1" w:styleId="Bulletsspaced-lastbullet">
    <w:name w:val="Bullets (spaced) - last bullet"/>
    <w:basedOn w:val="Bulletsspaced"/>
    <w:next w:val="Normal"/>
    <w:uiPriority w:val="99"/>
    <w:rsid w:val="00E161CC"/>
    <w:pPr>
      <w:numPr>
        <w:numId w:val="0"/>
      </w:numPr>
      <w:spacing w:after="240"/>
    </w:pPr>
  </w:style>
  <w:style w:type="character" w:customStyle="1" w:styleId="GreyArial10body-TemplatesChar">
    <w:name w:val="Grey Arial 10 body - Templates Char"/>
    <w:link w:val="GreyArial10body-Templates"/>
    <w:locked/>
    <w:rsid w:val="00E161CC"/>
    <w:rPr>
      <w:rFonts w:ascii="Arial" w:eastAsia="Times" w:hAnsi="Arial" w:cs="Arial"/>
      <w:color w:val="494949"/>
      <w:lang w:val="x-none" w:eastAsia="x-none"/>
    </w:rPr>
  </w:style>
  <w:style w:type="paragraph" w:customStyle="1" w:styleId="GreyArial10body-Templates">
    <w:name w:val="Grey Arial 10 body - Templates"/>
    <w:basedOn w:val="body"/>
    <w:link w:val="GreyArial10body-TemplatesChar"/>
    <w:qFormat/>
    <w:rsid w:val="00E161CC"/>
    <w:pPr>
      <w:spacing w:after="57"/>
      <w:ind w:left="-567"/>
    </w:pPr>
    <w:rPr>
      <w:rFonts w:ascii="Arial" w:hAnsi="Arial" w:cs="Arial"/>
      <w:color w:val="494949"/>
    </w:rPr>
  </w:style>
  <w:style w:type="character" w:customStyle="1" w:styleId="LGfLheaderChar">
    <w:name w:val="LGfL header Char"/>
    <w:basedOn w:val="DefaultParagraphFont"/>
    <w:link w:val="LGfLheader"/>
    <w:locked/>
    <w:rsid w:val="00E161CC"/>
    <w:rPr>
      <w:b/>
      <w:sz w:val="24"/>
      <w:szCs w:val="24"/>
      <w:shd w:val="clear" w:color="auto" w:fill="D9D9D9" w:themeFill="background1" w:themeFillShade="D9"/>
    </w:rPr>
  </w:style>
  <w:style w:type="paragraph" w:customStyle="1" w:styleId="LGfLheader">
    <w:name w:val="LGfL header"/>
    <w:basedOn w:val="Normal"/>
    <w:link w:val="LGfLheaderChar"/>
    <w:rsid w:val="00E161CC"/>
    <w:pPr>
      <w:shd w:val="clear" w:color="auto" w:fill="D9D9D9" w:themeFill="background1" w:themeFillShade="D9"/>
      <w:spacing w:after="120" w:line="240" w:lineRule="auto"/>
    </w:pPr>
    <w:rPr>
      <w:b/>
      <w:szCs w:val="24"/>
    </w:rPr>
  </w:style>
  <w:style w:type="character" w:customStyle="1" w:styleId="LGfL2Char">
    <w:name w:val="LGfL2 Char"/>
    <w:basedOn w:val="LGfLheaderChar"/>
    <w:link w:val="LGfL2"/>
    <w:locked/>
    <w:rsid w:val="00E161CC"/>
    <w:rPr>
      <w:b/>
      <w:sz w:val="24"/>
      <w:szCs w:val="24"/>
      <w:shd w:val="clear" w:color="auto" w:fill="D9D9D9" w:themeFill="background1" w:themeFillShade="D9"/>
    </w:rPr>
  </w:style>
  <w:style w:type="paragraph" w:customStyle="1" w:styleId="LGfL2">
    <w:name w:val="LGfL2"/>
    <w:basedOn w:val="LGfLheader"/>
    <w:link w:val="LGfL2Char"/>
    <w:rsid w:val="00E161CC"/>
    <w:pPr>
      <w:shd w:val="clear" w:color="auto" w:fill="auto"/>
    </w:pPr>
  </w:style>
  <w:style w:type="character" w:customStyle="1" w:styleId="UnresolvedMention">
    <w:name w:val="Unresolved Mention"/>
    <w:basedOn w:val="DefaultParagraphFont"/>
    <w:uiPriority w:val="99"/>
    <w:semiHidden/>
    <w:unhideWhenUsed/>
    <w:rsid w:val="00370557"/>
    <w:rPr>
      <w:color w:val="605E5C"/>
      <w:shd w:val="clear" w:color="auto" w:fill="E1DFDD"/>
    </w:rPr>
  </w:style>
  <w:style w:type="character" w:customStyle="1" w:styleId="Heading2Char">
    <w:name w:val="Heading 2 Char"/>
    <w:basedOn w:val="DefaultParagraphFont"/>
    <w:link w:val="Heading2"/>
    <w:uiPriority w:val="9"/>
    <w:rsid w:val="00E3607B"/>
    <w:rPr>
      <w:rFonts w:eastAsiaTheme="majorEastAsia" w:cstheme="minorHAnsi"/>
      <w:b/>
      <w:sz w:val="28"/>
      <w:szCs w:val="28"/>
      <w:shd w:val="solid" w:color="D9D9D9" w:themeColor="background1" w:themeShade="D9" w:fill="auto"/>
    </w:rPr>
  </w:style>
  <w:style w:type="paragraph" w:styleId="TOCHeading">
    <w:name w:val="TOC Heading"/>
    <w:basedOn w:val="Heading1"/>
    <w:next w:val="Normal"/>
    <w:uiPriority w:val="39"/>
    <w:unhideWhenUsed/>
    <w:qFormat/>
    <w:rsid w:val="006B6C68"/>
    <w:pPr>
      <w:keepNext/>
      <w:keepLines/>
      <w:shd w:val="clear" w:color="auto" w:fill="auto"/>
      <w:spacing w:before="240" w:after="0" w:line="259" w:lineRule="auto"/>
      <w:outlineLvl w:val="9"/>
    </w:pPr>
    <w:rPr>
      <w:rFonts w:asciiTheme="majorHAnsi" w:eastAsiaTheme="majorEastAsia" w:hAnsiTheme="majorHAnsi" w:cstheme="majorBidi"/>
      <w:b w:val="0"/>
      <w:color w:val="365F91" w:themeColor="accent1" w:themeShade="BF"/>
      <w:szCs w:val="32"/>
      <w:lang w:val="en-US"/>
    </w:rPr>
  </w:style>
  <w:style w:type="paragraph" w:styleId="TOC1">
    <w:name w:val="toc 1"/>
    <w:basedOn w:val="Normal"/>
    <w:next w:val="Normal"/>
    <w:autoRedefine/>
    <w:uiPriority w:val="39"/>
    <w:unhideWhenUsed/>
    <w:rsid w:val="006B6C68"/>
    <w:pPr>
      <w:spacing w:after="100"/>
    </w:pPr>
  </w:style>
  <w:style w:type="paragraph" w:styleId="TOC2">
    <w:name w:val="toc 2"/>
    <w:basedOn w:val="Normal"/>
    <w:next w:val="Normal"/>
    <w:autoRedefine/>
    <w:uiPriority w:val="39"/>
    <w:unhideWhenUsed/>
    <w:rsid w:val="006B6C68"/>
    <w:pPr>
      <w:spacing w:after="100"/>
      <w:ind w:left="220"/>
    </w:pPr>
  </w:style>
  <w:style w:type="paragraph" w:styleId="IntenseQuote">
    <w:name w:val="Intense Quote"/>
    <w:basedOn w:val="Normal"/>
    <w:next w:val="Normal"/>
    <w:link w:val="IntenseQuoteChar"/>
    <w:uiPriority w:val="30"/>
    <w:qFormat/>
    <w:rsid w:val="00521E2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21E21"/>
    <w:rPr>
      <w:i/>
      <w:iCs/>
      <w:color w:val="4F81BD" w:themeColor="accent1"/>
    </w:rPr>
  </w:style>
  <w:style w:type="paragraph" w:customStyle="1" w:styleId="Footer1">
    <w:name w:val="Footer1"/>
    <w:basedOn w:val="Footer"/>
    <w:link w:val="Footer1Char"/>
    <w:qFormat/>
    <w:rsid w:val="00C653E8"/>
    <w:pPr>
      <w:jc w:val="center"/>
    </w:pPr>
    <w:rPr>
      <w:sz w:val="16"/>
      <w:szCs w:val="16"/>
    </w:rPr>
  </w:style>
  <w:style w:type="character" w:customStyle="1" w:styleId="Footer1Char">
    <w:name w:val="Footer1 Char"/>
    <w:basedOn w:val="FooterChar"/>
    <w:link w:val="Footer1"/>
    <w:rsid w:val="00C653E8"/>
    <w:rPr>
      <w:sz w:val="16"/>
      <w:szCs w:val="16"/>
    </w:rPr>
  </w:style>
  <w:style w:type="paragraph" w:customStyle="1" w:styleId="Table">
    <w:name w:val="Table"/>
    <w:basedOn w:val="Normal"/>
    <w:link w:val="TableChar"/>
    <w:qFormat/>
    <w:rsid w:val="00C065F6"/>
    <w:pPr>
      <w:spacing w:after="120" w:line="240" w:lineRule="auto"/>
    </w:pPr>
    <w:rPr>
      <w:rFonts w:cstheme="minorHAnsi"/>
    </w:rPr>
  </w:style>
  <w:style w:type="paragraph" w:customStyle="1" w:styleId="List1">
    <w:name w:val="List1"/>
    <w:basedOn w:val="ListParagraph"/>
    <w:link w:val="List1Char"/>
    <w:qFormat/>
    <w:rsid w:val="00C065F6"/>
    <w:pPr>
      <w:numPr>
        <w:numId w:val="3"/>
      </w:numPr>
    </w:pPr>
  </w:style>
  <w:style w:type="character" w:customStyle="1" w:styleId="TableChar">
    <w:name w:val="Table Char"/>
    <w:basedOn w:val="DefaultParagraphFont"/>
    <w:link w:val="Table"/>
    <w:rsid w:val="00C065F6"/>
    <w:rPr>
      <w:rFonts w:cstheme="minorHAnsi"/>
      <w:sz w:val="24"/>
    </w:rPr>
  </w:style>
  <w:style w:type="character" w:customStyle="1" w:styleId="ListParagraphChar">
    <w:name w:val="List Paragraph Char"/>
    <w:basedOn w:val="DefaultParagraphFont"/>
    <w:link w:val="ListParagraph"/>
    <w:uiPriority w:val="99"/>
    <w:rsid w:val="00C065F6"/>
    <w:rPr>
      <w:sz w:val="24"/>
    </w:rPr>
  </w:style>
  <w:style w:type="character" w:customStyle="1" w:styleId="List1Char">
    <w:name w:val="List1 Char"/>
    <w:basedOn w:val="ListParagraphChar"/>
    <w:link w:val="List1"/>
    <w:rsid w:val="00C065F6"/>
    <w:rPr>
      <w:sz w:val="24"/>
    </w:rPr>
  </w:style>
  <w:style w:type="paragraph" w:customStyle="1" w:styleId="Title1">
    <w:name w:val="Title1"/>
    <w:basedOn w:val="Header"/>
    <w:link w:val="Title1Char"/>
    <w:qFormat/>
    <w:rsid w:val="004113BA"/>
    <w:pPr>
      <w:spacing w:before="400"/>
    </w:pPr>
    <w:rPr>
      <w:b/>
      <w:noProof/>
      <w:sz w:val="36"/>
      <w:szCs w:val="36"/>
    </w:rPr>
  </w:style>
  <w:style w:type="paragraph" w:customStyle="1" w:styleId="other">
    <w:name w:val="other"/>
    <w:basedOn w:val="Normal"/>
    <w:link w:val="otherChar"/>
    <w:qFormat/>
    <w:rsid w:val="004113BA"/>
    <w:rPr>
      <w:b/>
      <w:color w:val="FF0000"/>
      <w:u w:val="single"/>
    </w:rPr>
  </w:style>
  <w:style w:type="character" w:customStyle="1" w:styleId="Title1Char">
    <w:name w:val="Title1 Char"/>
    <w:basedOn w:val="HeaderChar"/>
    <w:link w:val="Title1"/>
    <w:rsid w:val="004113BA"/>
    <w:rPr>
      <w:b/>
      <w:noProof/>
      <w:sz w:val="36"/>
      <w:szCs w:val="36"/>
    </w:rPr>
  </w:style>
  <w:style w:type="character" w:customStyle="1" w:styleId="otherChar">
    <w:name w:val="other Char"/>
    <w:basedOn w:val="DefaultParagraphFont"/>
    <w:link w:val="other"/>
    <w:rsid w:val="004113BA"/>
    <w:rPr>
      <w:b/>
      <w:color w:val="FF0000"/>
      <w:sz w:val="24"/>
      <w:u w:val="single"/>
    </w:rPr>
  </w:style>
  <w:style w:type="character" w:styleId="Strong">
    <w:name w:val="Strong"/>
    <w:basedOn w:val="DefaultParagraphFont"/>
    <w:uiPriority w:val="22"/>
    <w:qFormat/>
    <w:rsid w:val="008B76AC"/>
    <w:rPr>
      <w:b/>
      <w:bCs/>
    </w:rPr>
  </w:style>
  <w:style w:type="character" w:styleId="CommentReference">
    <w:name w:val="annotation reference"/>
    <w:basedOn w:val="DefaultParagraphFont"/>
    <w:uiPriority w:val="99"/>
    <w:semiHidden/>
    <w:unhideWhenUsed/>
    <w:rsid w:val="001E559E"/>
    <w:rPr>
      <w:sz w:val="16"/>
      <w:szCs w:val="16"/>
    </w:rPr>
  </w:style>
  <w:style w:type="paragraph" w:styleId="CommentText">
    <w:name w:val="annotation text"/>
    <w:basedOn w:val="Normal"/>
    <w:link w:val="CommentTextChar"/>
    <w:uiPriority w:val="99"/>
    <w:semiHidden/>
    <w:unhideWhenUsed/>
    <w:rsid w:val="001E559E"/>
    <w:pPr>
      <w:spacing w:line="240" w:lineRule="auto"/>
    </w:pPr>
    <w:rPr>
      <w:sz w:val="20"/>
      <w:szCs w:val="20"/>
    </w:rPr>
  </w:style>
  <w:style w:type="character" w:customStyle="1" w:styleId="CommentTextChar">
    <w:name w:val="Comment Text Char"/>
    <w:basedOn w:val="DefaultParagraphFont"/>
    <w:link w:val="CommentText"/>
    <w:uiPriority w:val="99"/>
    <w:semiHidden/>
    <w:rsid w:val="001E559E"/>
    <w:rPr>
      <w:sz w:val="20"/>
      <w:szCs w:val="20"/>
    </w:rPr>
  </w:style>
  <w:style w:type="paragraph" w:styleId="CommentSubject">
    <w:name w:val="annotation subject"/>
    <w:basedOn w:val="CommentText"/>
    <w:next w:val="CommentText"/>
    <w:link w:val="CommentSubjectChar"/>
    <w:uiPriority w:val="99"/>
    <w:semiHidden/>
    <w:unhideWhenUsed/>
    <w:rsid w:val="001E559E"/>
    <w:rPr>
      <w:b/>
      <w:bCs/>
    </w:rPr>
  </w:style>
  <w:style w:type="character" w:customStyle="1" w:styleId="CommentSubjectChar">
    <w:name w:val="Comment Subject Char"/>
    <w:basedOn w:val="CommentTextChar"/>
    <w:link w:val="CommentSubject"/>
    <w:uiPriority w:val="99"/>
    <w:semiHidden/>
    <w:rsid w:val="001E559E"/>
    <w:rPr>
      <w:b/>
      <w:bCs/>
      <w:sz w:val="20"/>
      <w:szCs w:val="20"/>
    </w:rPr>
  </w:style>
  <w:style w:type="character" w:customStyle="1" w:styleId="NumList1Char">
    <w:name w:val="NumList1 Char"/>
    <w:basedOn w:val="DefaultParagraphFont"/>
    <w:link w:val="NumList1"/>
    <w:locked/>
    <w:rsid w:val="00C475F7"/>
    <w:rPr>
      <w:sz w:val="24"/>
    </w:rPr>
  </w:style>
  <w:style w:type="paragraph" w:customStyle="1" w:styleId="NumList1">
    <w:name w:val="NumList1"/>
    <w:basedOn w:val="Normal"/>
    <w:link w:val="NumList1Char"/>
    <w:qFormat/>
    <w:rsid w:val="00C475F7"/>
    <w:pPr>
      <w:numPr>
        <w:numId w:val="9"/>
      </w:numPr>
      <w:contextualSpacing/>
    </w:pPr>
  </w:style>
  <w:style w:type="paragraph" w:styleId="Revision">
    <w:name w:val="Revision"/>
    <w:hidden/>
    <w:uiPriority w:val="99"/>
    <w:semiHidden/>
    <w:rsid w:val="00CC0F31"/>
    <w:pPr>
      <w:spacing w:after="0" w:line="240" w:lineRule="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3861">
      <w:bodyDiv w:val="1"/>
      <w:marLeft w:val="0"/>
      <w:marRight w:val="0"/>
      <w:marTop w:val="0"/>
      <w:marBottom w:val="0"/>
      <w:divBdr>
        <w:top w:val="none" w:sz="0" w:space="0" w:color="auto"/>
        <w:left w:val="none" w:sz="0" w:space="0" w:color="auto"/>
        <w:bottom w:val="none" w:sz="0" w:space="0" w:color="auto"/>
        <w:right w:val="none" w:sz="0" w:space="0" w:color="auto"/>
      </w:divBdr>
    </w:div>
    <w:div w:id="45570067">
      <w:bodyDiv w:val="1"/>
      <w:marLeft w:val="0"/>
      <w:marRight w:val="0"/>
      <w:marTop w:val="0"/>
      <w:marBottom w:val="0"/>
      <w:divBdr>
        <w:top w:val="none" w:sz="0" w:space="0" w:color="auto"/>
        <w:left w:val="none" w:sz="0" w:space="0" w:color="auto"/>
        <w:bottom w:val="none" w:sz="0" w:space="0" w:color="auto"/>
        <w:right w:val="none" w:sz="0" w:space="0" w:color="auto"/>
      </w:divBdr>
    </w:div>
    <w:div w:id="207181333">
      <w:bodyDiv w:val="1"/>
      <w:marLeft w:val="0"/>
      <w:marRight w:val="0"/>
      <w:marTop w:val="0"/>
      <w:marBottom w:val="0"/>
      <w:divBdr>
        <w:top w:val="none" w:sz="0" w:space="0" w:color="auto"/>
        <w:left w:val="none" w:sz="0" w:space="0" w:color="auto"/>
        <w:bottom w:val="none" w:sz="0" w:space="0" w:color="auto"/>
        <w:right w:val="none" w:sz="0" w:space="0" w:color="auto"/>
      </w:divBdr>
    </w:div>
    <w:div w:id="467820181">
      <w:bodyDiv w:val="1"/>
      <w:marLeft w:val="0"/>
      <w:marRight w:val="0"/>
      <w:marTop w:val="0"/>
      <w:marBottom w:val="0"/>
      <w:divBdr>
        <w:top w:val="none" w:sz="0" w:space="0" w:color="auto"/>
        <w:left w:val="none" w:sz="0" w:space="0" w:color="auto"/>
        <w:bottom w:val="none" w:sz="0" w:space="0" w:color="auto"/>
        <w:right w:val="none" w:sz="0" w:space="0" w:color="auto"/>
      </w:divBdr>
    </w:div>
    <w:div w:id="544801513">
      <w:bodyDiv w:val="1"/>
      <w:marLeft w:val="0"/>
      <w:marRight w:val="0"/>
      <w:marTop w:val="0"/>
      <w:marBottom w:val="0"/>
      <w:divBdr>
        <w:top w:val="none" w:sz="0" w:space="0" w:color="auto"/>
        <w:left w:val="none" w:sz="0" w:space="0" w:color="auto"/>
        <w:bottom w:val="none" w:sz="0" w:space="0" w:color="auto"/>
        <w:right w:val="none" w:sz="0" w:space="0" w:color="auto"/>
      </w:divBdr>
    </w:div>
    <w:div w:id="597062928">
      <w:bodyDiv w:val="1"/>
      <w:marLeft w:val="0"/>
      <w:marRight w:val="0"/>
      <w:marTop w:val="0"/>
      <w:marBottom w:val="0"/>
      <w:divBdr>
        <w:top w:val="none" w:sz="0" w:space="0" w:color="auto"/>
        <w:left w:val="none" w:sz="0" w:space="0" w:color="auto"/>
        <w:bottom w:val="none" w:sz="0" w:space="0" w:color="auto"/>
        <w:right w:val="none" w:sz="0" w:space="0" w:color="auto"/>
      </w:divBdr>
    </w:div>
    <w:div w:id="624852147">
      <w:bodyDiv w:val="1"/>
      <w:marLeft w:val="0"/>
      <w:marRight w:val="0"/>
      <w:marTop w:val="0"/>
      <w:marBottom w:val="0"/>
      <w:divBdr>
        <w:top w:val="none" w:sz="0" w:space="0" w:color="auto"/>
        <w:left w:val="none" w:sz="0" w:space="0" w:color="auto"/>
        <w:bottom w:val="none" w:sz="0" w:space="0" w:color="auto"/>
        <w:right w:val="none" w:sz="0" w:space="0" w:color="auto"/>
      </w:divBdr>
    </w:div>
    <w:div w:id="657153844">
      <w:bodyDiv w:val="1"/>
      <w:marLeft w:val="0"/>
      <w:marRight w:val="0"/>
      <w:marTop w:val="0"/>
      <w:marBottom w:val="0"/>
      <w:divBdr>
        <w:top w:val="none" w:sz="0" w:space="0" w:color="auto"/>
        <w:left w:val="none" w:sz="0" w:space="0" w:color="auto"/>
        <w:bottom w:val="none" w:sz="0" w:space="0" w:color="auto"/>
        <w:right w:val="none" w:sz="0" w:space="0" w:color="auto"/>
      </w:divBdr>
    </w:div>
    <w:div w:id="662273129">
      <w:bodyDiv w:val="1"/>
      <w:marLeft w:val="0"/>
      <w:marRight w:val="0"/>
      <w:marTop w:val="0"/>
      <w:marBottom w:val="0"/>
      <w:divBdr>
        <w:top w:val="none" w:sz="0" w:space="0" w:color="auto"/>
        <w:left w:val="none" w:sz="0" w:space="0" w:color="auto"/>
        <w:bottom w:val="none" w:sz="0" w:space="0" w:color="auto"/>
        <w:right w:val="none" w:sz="0" w:space="0" w:color="auto"/>
      </w:divBdr>
    </w:div>
    <w:div w:id="699671833">
      <w:bodyDiv w:val="1"/>
      <w:marLeft w:val="0"/>
      <w:marRight w:val="0"/>
      <w:marTop w:val="0"/>
      <w:marBottom w:val="0"/>
      <w:divBdr>
        <w:top w:val="none" w:sz="0" w:space="0" w:color="auto"/>
        <w:left w:val="none" w:sz="0" w:space="0" w:color="auto"/>
        <w:bottom w:val="none" w:sz="0" w:space="0" w:color="auto"/>
        <w:right w:val="none" w:sz="0" w:space="0" w:color="auto"/>
      </w:divBdr>
    </w:div>
    <w:div w:id="868109068">
      <w:bodyDiv w:val="1"/>
      <w:marLeft w:val="0"/>
      <w:marRight w:val="0"/>
      <w:marTop w:val="0"/>
      <w:marBottom w:val="0"/>
      <w:divBdr>
        <w:top w:val="none" w:sz="0" w:space="0" w:color="auto"/>
        <w:left w:val="none" w:sz="0" w:space="0" w:color="auto"/>
        <w:bottom w:val="none" w:sz="0" w:space="0" w:color="auto"/>
        <w:right w:val="none" w:sz="0" w:space="0" w:color="auto"/>
      </w:divBdr>
    </w:div>
    <w:div w:id="897714289">
      <w:bodyDiv w:val="1"/>
      <w:marLeft w:val="0"/>
      <w:marRight w:val="0"/>
      <w:marTop w:val="0"/>
      <w:marBottom w:val="0"/>
      <w:divBdr>
        <w:top w:val="none" w:sz="0" w:space="0" w:color="auto"/>
        <w:left w:val="none" w:sz="0" w:space="0" w:color="auto"/>
        <w:bottom w:val="none" w:sz="0" w:space="0" w:color="auto"/>
        <w:right w:val="none" w:sz="0" w:space="0" w:color="auto"/>
      </w:divBdr>
    </w:div>
    <w:div w:id="937371221">
      <w:bodyDiv w:val="1"/>
      <w:marLeft w:val="0"/>
      <w:marRight w:val="0"/>
      <w:marTop w:val="0"/>
      <w:marBottom w:val="0"/>
      <w:divBdr>
        <w:top w:val="none" w:sz="0" w:space="0" w:color="auto"/>
        <w:left w:val="none" w:sz="0" w:space="0" w:color="auto"/>
        <w:bottom w:val="none" w:sz="0" w:space="0" w:color="auto"/>
        <w:right w:val="none" w:sz="0" w:space="0" w:color="auto"/>
      </w:divBdr>
    </w:div>
    <w:div w:id="960459838">
      <w:bodyDiv w:val="1"/>
      <w:marLeft w:val="0"/>
      <w:marRight w:val="0"/>
      <w:marTop w:val="0"/>
      <w:marBottom w:val="0"/>
      <w:divBdr>
        <w:top w:val="none" w:sz="0" w:space="0" w:color="auto"/>
        <w:left w:val="none" w:sz="0" w:space="0" w:color="auto"/>
        <w:bottom w:val="none" w:sz="0" w:space="0" w:color="auto"/>
        <w:right w:val="none" w:sz="0" w:space="0" w:color="auto"/>
      </w:divBdr>
    </w:div>
    <w:div w:id="979383868">
      <w:bodyDiv w:val="1"/>
      <w:marLeft w:val="0"/>
      <w:marRight w:val="0"/>
      <w:marTop w:val="0"/>
      <w:marBottom w:val="0"/>
      <w:divBdr>
        <w:top w:val="none" w:sz="0" w:space="0" w:color="auto"/>
        <w:left w:val="none" w:sz="0" w:space="0" w:color="auto"/>
        <w:bottom w:val="none" w:sz="0" w:space="0" w:color="auto"/>
        <w:right w:val="none" w:sz="0" w:space="0" w:color="auto"/>
      </w:divBdr>
    </w:div>
    <w:div w:id="993296144">
      <w:bodyDiv w:val="1"/>
      <w:marLeft w:val="0"/>
      <w:marRight w:val="0"/>
      <w:marTop w:val="0"/>
      <w:marBottom w:val="0"/>
      <w:divBdr>
        <w:top w:val="none" w:sz="0" w:space="0" w:color="auto"/>
        <w:left w:val="none" w:sz="0" w:space="0" w:color="auto"/>
        <w:bottom w:val="none" w:sz="0" w:space="0" w:color="auto"/>
        <w:right w:val="none" w:sz="0" w:space="0" w:color="auto"/>
      </w:divBdr>
    </w:div>
    <w:div w:id="1007171681">
      <w:bodyDiv w:val="1"/>
      <w:marLeft w:val="0"/>
      <w:marRight w:val="0"/>
      <w:marTop w:val="0"/>
      <w:marBottom w:val="0"/>
      <w:divBdr>
        <w:top w:val="none" w:sz="0" w:space="0" w:color="auto"/>
        <w:left w:val="none" w:sz="0" w:space="0" w:color="auto"/>
        <w:bottom w:val="none" w:sz="0" w:space="0" w:color="auto"/>
        <w:right w:val="none" w:sz="0" w:space="0" w:color="auto"/>
      </w:divBdr>
    </w:div>
    <w:div w:id="1055659837">
      <w:bodyDiv w:val="1"/>
      <w:marLeft w:val="0"/>
      <w:marRight w:val="0"/>
      <w:marTop w:val="0"/>
      <w:marBottom w:val="0"/>
      <w:divBdr>
        <w:top w:val="none" w:sz="0" w:space="0" w:color="auto"/>
        <w:left w:val="none" w:sz="0" w:space="0" w:color="auto"/>
        <w:bottom w:val="none" w:sz="0" w:space="0" w:color="auto"/>
        <w:right w:val="none" w:sz="0" w:space="0" w:color="auto"/>
      </w:divBdr>
    </w:div>
    <w:div w:id="1074544755">
      <w:bodyDiv w:val="1"/>
      <w:marLeft w:val="0"/>
      <w:marRight w:val="0"/>
      <w:marTop w:val="0"/>
      <w:marBottom w:val="0"/>
      <w:divBdr>
        <w:top w:val="none" w:sz="0" w:space="0" w:color="auto"/>
        <w:left w:val="none" w:sz="0" w:space="0" w:color="auto"/>
        <w:bottom w:val="none" w:sz="0" w:space="0" w:color="auto"/>
        <w:right w:val="none" w:sz="0" w:space="0" w:color="auto"/>
      </w:divBdr>
    </w:div>
    <w:div w:id="1083258417">
      <w:bodyDiv w:val="1"/>
      <w:marLeft w:val="0"/>
      <w:marRight w:val="0"/>
      <w:marTop w:val="0"/>
      <w:marBottom w:val="0"/>
      <w:divBdr>
        <w:top w:val="none" w:sz="0" w:space="0" w:color="auto"/>
        <w:left w:val="none" w:sz="0" w:space="0" w:color="auto"/>
        <w:bottom w:val="none" w:sz="0" w:space="0" w:color="auto"/>
        <w:right w:val="none" w:sz="0" w:space="0" w:color="auto"/>
      </w:divBdr>
    </w:div>
    <w:div w:id="1160585051">
      <w:bodyDiv w:val="1"/>
      <w:marLeft w:val="0"/>
      <w:marRight w:val="0"/>
      <w:marTop w:val="0"/>
      <w:marBottom w:val="0"/>
      <w:divBdr>
        <w:top w:val="none" w:sz="0" w:space="0" w:color="auto"/>
        <w:left w:val="none" w:sz="0" w:space="0" w:color="auto"/>
        <w:bottom w:val="none" w:sz="0" w:space="0" w:color="auto"/>
        <w:right w:val="none" w:sz="0" w:space="0" w:color="auto"/>
      </w:divBdr>
    </w:div>
    <w:div w:id="1178496110">
      <w:bodyDiv w:val="1"/>
      <w:marLeft w:val="0"/>
      <w:marRight w:val="0"/>
      <w:marTop w:val="0"/>
      <w:marBottom w:val="0"/>
      <w:divBdr>
        <w:top w:val="none" w:sz="0" w:space="0" w:color="auto"/>
        <w:left w:val="none" w:sz="0" w:space="0" w:color="auto"/>
        <w:bottom w:val="none" w:sz="0" w:space="0" w:color="auto"/>
        <w:right w:val="none" w:sz="0" w:space="0" w:color="auto"/>
      </w:divBdr>
    </w:div>
    <w:div w:id="1306203270">
      <w:bodyDiv w:val="1"/>
      <w:marLeft w:val="0"/>
      <w:marRight w:val="0"/>
      <w:marTop w:val="0"/>
      <w:marBottom w:val="0"/>
      <w:divBdr>
        <w:top w:val="none" w:sz="0" w:space="0" w:color="auto"/>
        <w:left w:val="none" w:sz="0" w:space="0" w:color="auto"/>
        <w:bottom w:val="none" w:sz="0" w:space="0" w:color="auto"/>
        <w:right w:val="none" w:sz="0" w:space="0" w:color="auto"/>
      </w:divBdr>
    </w:div>
    <w:div w:id="1356152143">
      <w:bodyDiv w:val="1"/>
      <w:marLeft w:val="0"/>
      <w:marRight w:val="0"/>
      <w:marTop w:val="0"/>
      <w:marBottom w:val="0"/>
      <w:divBdr>
        <w:top w:val="none" w:sz="0" w:space="0" w:color="auto"/>
        <w:left w:val="none" w:sz="0" w:space="0" w:color="auto"/>
        <w:bottom w:val="none" w:sz="0" w:space="0" w:color="auto"/>
        <w:right w:val="none" w:sz="0" w:space="0" w:color="auto"/>
      </w:divBdr>
    </w:div>
    <w:div w:id="1497452714">
      <w:bodyDiv w:val="1"/>
      <w:marLeft w:val="0"/>
      <w:marRight w:val="0"/>
      <w:marTop w:val="0"/>
      <w:marBottom w:val="0"/>
      <w:divBdr>
        <w:top w:val="none" w:sz="0" w:space="0" w:color="auto"/>
        <w:left w:val="none" w:sz="0" w:space="0" w:color="auto"/>
        <w:bottom w:val="none" w:sz="0" w:space="0" w:color="auto"/>
        <w:right w:val="none" w:sz="0" w:space="0" w:color="auto"/>
      </w:divBdr>
    </w:div>
    <w:div w:id="1507131615">
      <w:bodyDiv w:val="1"/>
      <w:marLeft w:val="0"/>
      <w:marRight w:val="0"/>
      <w:marTop w:val="0"/>
      <w:marBottom w:val="0"/>
      <w:divBdr>
        <w:top w:val="none" w:sz="0" w:space="0" w:color="auto"/>
        <w:left w:val="none" w:sz="0" w:space="0" w:color="auto"/>
        <w:bottom w:val="none" w:sz="0" w:space="0" w:color="auto"/>
        <w:right w:val="none" w:sz="0" w:space="0" w:color="auto"/>
      </w:divBdr>
    </w:div>
    <w:div w:id="1621957176">
      <w:bodyDiv w:val="1"/>
      <w:marLeft w:val="0"/>
      <w:marRight w:val="0"/>
      <w:marTop w:val="0"/>
      <w:marBottom w:val="0"/>
      <w:divBdr>
        <w:top w:val="none" w:sz="0" w:space="0" w:color="auto"/>
        <w:left w:val="none" w:sz="0" w:space="0" w:color="auto"/>
        <w:bottom w:val="none" w:sz="0" w:space="0" w:color="auto"/>
        <w:right w:val="none" w:sz="0" w:space="0" w:color="auto"/>
      </w:divBdr>
    </w:div>
    <w:div w:id="1674649222">
      <w:bodyDiv w:val="1"/>
      <w:marLeft w:val="0"/>
      <w:marRight w:val="0"/>
      <w:marTop w:val="0"/>
      <w:marBottom w:val="0"/>
      <w:divBdr>
        <w:top w:val="none" w:sz="0" w:space="0" w:color="auto"/>
        <w:left w:val="none" w:sz="0" w:space="0" w:color="auto"/>
        <w:bottom w:val="none" w:sz="0" w:space="0" w:color="auto"/>
        <w:right w:val="none" w:sz="0" w:space="0" w:color="auto"/>
      </w:divBdr>
    </w:div>
    <w:div w:id="1822850375">
      <w:bodyDiv w:val="1"/>
      <w:marLeft w:val="0"/>
      <w:marRight w:val="0"/>
      <w:marTop w:val="0"/>
      <w:marBottom w:val="0"/>
      <w:divBdr>
        <w:top w:val="none" w:sz="0" w:space="0" w:color="auto"/>
        <w:left w:val="none" w:sz="0" w:space="0" w:color="auto"/>
        <w:bottom w:val="none" w:sz="0" w:space="0" w:color="auto"/>
        <w:right w:val="none" w:sz="0" w:space="0" w:color="auto"/>
      </w:divBdr>
    </w:div>
    <w:div w:id="1849100003">
      <w:bodyDiv w:val="1"/>
      <w:marLeft w:val="0"/>
      <w:marRight w:val="0"/>
      <w:marTop w:val="0"/>
      <w:marBottom w:val="0"/>
      <w:divBdr>
        <w:top w:val="none" w:sz="0" w:space="0" w:color="auto"/>
        <w:left w:val="none" w:sz="0" w:space="0" w:color="auto"/>
        <w:bottom w:val="none" w:sz="0" w:space="0" w:color="auto"/>
        <w:right w:val="none" w:sz="0" w:space="0" w:color="auto"/>
      </w:divBdr>
    </w:div>
    <w:div w:id="1978103567">
      <w:bodyDiv w:val="1"/>
      <w:marLeft w:val="0"/>
      <w:marRight w:val="0"/>
      <w:marTop w:val="0"/>
      <w:marBottom w:val="0"/>
      <w:divBdr>
        <w:top w:val="none" w:sz="0" w:space="0" w:color="auto"/>
        <w:left w:val="none" w:sz="0" w:space="0" w:color="auto"/>
        <w:bottom w:val="none" w:sz="0" w:space="0" w:color="auto"/>
        <w:right w:val="none" w:sz="0" w:space="0" w:color="auto"/>
      </w:divBdr>
    </w:div>
    <w:div w:id="2057266703">
      <w:bodyDiv w:val="1"/>
      <w:marLeft w:val="0"/>
      <w:marRight w:val="0"/>
      <w:marTop w:val="0"/>
      <w:marBottom w:val="0"/>
      <w:divBdr>
        <w:top w:val="none" w:sz="0" w:space="0" w:color="auto"/>
        <w:left w:val="none" w:sz="0" w:space="0" w:color="auto"/>
        <w:bottom w:val="none" w:sz="0" w:space="0" w:color="auto"/>
        <w:right w:val="none" w:sz="0" w:space="0" w:color="auto"/>
      </w:divBdr>
    </w:div>
    <w:div w:id="2075423536">
      <w:bodyDiv w:val="1"/>
      <w:marLeft w:val="0"/>
      <w:marRight w:val="0"/>
      <w:marTop w:val="0"/>
      <w:marBottom w:val="0"/>
      <w:divBdr>
        <w:top w:val="none" w:sz="0" w:space="0" w:color="auto"/>
        <w:left w:val="none" w:sz="0" w:space="0" w:color="auto"/>
        <w:bottom w:val="none" w:sz="0" w:space="0" w:color="auto"/>
        <w:right w:val="none" w:sz="0" w:space="0" w:color="auto"/>
      </w:divBdr>
    </w:div>
    <w:div w:id="2077972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porting.lgfl.net" TargetMode="External"/><Relationship Id="rId18" Type="http://schemas.openxmlformats.org/officeDocument/2006/relationships/hyperlink" Target="http://cpd.lgfl.net" TargetMode="External"/><Relationship Id="rId26" Type="http://schemas.openxmlformats.org/officeDocument/2006/relationships/hyperlink" Target="https://gdpr.lgfl.net" TargetMode="External"/><Relationship Id="rId39" Type="http://schemas.openxmlformats.org/officeDocument/2006/relationships/hyperlink" Target="https://bullying.lgfl.net/" TargetMode="External"/><Relationship Id="rId3" Type="http://schemas.openxmlformats.org/officeDocument/2006/relationships/styles" Target="styles.xml"/><Relationship Id="rId21" Type="http://schemas.openxmlformats.org/officeDocument/2006/relationships/hyperlink" Target="https://www.saferinternet.org.uk/advice-centre/teachers-and-school-staff/appropriate-filtering-and-monitoring/provider-responses" TargetMode="External"/><Relationship Id="rId34" Type="http://schemas.openxmlformats.org/officeDocument/2006/relationships/hyperlink" Target="https://assets.publishing.service.gov.uk/government/uploads/system/uploads/attachment_data/file/647389/Overview_of_Sexting_Guidance.pdf" TargetMode="External"/><Relationship Id="rId42" Type="http://schemas.openxmlformats.org/officeDocument/2006/relationships/hyperlink" Target="https://www.saferinternet.org.uk/advice-centre/teachers-and-school-staff/appropriate-filtering-and-monitoring/provider-responses" TargetMode="External"/><Relationship Id="rId47" Type="http://schemas.openxmlformats.org/officeDocument/2006/relationships/hyperlink" Target="https://static.lgfl.net/LgflNet/downloads/online-safety/LGfL-OS-Advice-Online-Reputation-Managment-for-Schools.pdf" TargetMode="External"/><Relationship Id="rId50" Type="http://schemas.openxmlformats.org/officeDocument/2006/relationships/hyperlink" Target="https://parentfilming.lgfl.net" TargetMode="External"/><Relationship Id="rId7" Type="http://schemas.openxmlformats.org/officeDocument/2006/relationships/endnotes" Target="endnotes.xml"/><Relationship Id="rId12" Type="http://schemas.openxmlformats.org/officeDocument/2006/relationships/hyperlink" Target="https://pupilsurvey.lgfl.net" TargetMode="External"/><Relationship Id="rId17" Type="http://schemas.openxmlformats.org/officeDocument/2006/relationships/hyperlink" Target="https://www.saferinternet.org.uk/advice-centre/teachers-and-professionals/appropriate-filtering-and-monitoring/provider-responses-0" TargetMode="External"/><Relationship Id="rId25" Type="http://schemas.openxmlformats.org/officeDocument/2006/relationships/hyperlink" Target="https://safepolicies.lgfl.net/" TargetMode="External"/><Relationship Id="rId33" Type="http://schemas.openxmlformats.org/officeDocument/2006/relationships/footer" Target="footer1.xml"/><Relationship Id="rId38" Type="http://schemas.openxmlformats.org/officeDocument/2006/relationships/hyperlink" Target="https://www.st-marys-clayton-le-moors.lancs.sch.uk/policy-documents/child-protection" TargetMode="External"/><Relationship Id="rId46" Type="http://schemas.openxmlformats.org/officeDocument/2006/relationships/hyperlink" Target="http://parentfilming.lgfl.net" TargetMode="External"/><Relationship Id="rId2" Type="http://schemas.openxmlformats.org/officeDocument/2006/relationships/numbering" Target="numbering.xml"/><Relationship Id="rId16" Type="http://schemas.openxmlformats.org/officeDocument/2006/relationships/hyperlink" Target="https://safenewsletter.lgfl.net" TargetMode="External"/><Relationship Id="rId20" Type="http://schemas.openxmlformats.org/officeDocument/2006/relationships/hyperlink" Target="http://cpd.lgfl.net" TargetMode="External"/><Relationship Id="rId29" Type="http://schemas.openxmlformats.org/officeDocument/2006/relationships/hyperlink" Target="http://posters.lgfl.net" TargetMode="External"/><Relationship Id="rId41" Type="http://schemas.openxmlformats.org/officeDocument/2006/relationships/hyperlink" Target="https://www.st-marys-clayton-le-moors.lancs.sch.uk/policy-documents/child-protection"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feblog.lgfl.net" TargetMode="External"/><Relationship Id="rId24" Type="http://schemas.openxmlformats.org/officeDocument/2006/relationships/hyperlink" Target="https://gdpr.lgfl.net" TargetMode="External"/><Relationship Id="rId32" Type="http://schemas.openxmlformats.org/officeDocument/2006/relationships/header" Target="header1.xml"/><Relationship Id="rId37" Type="http://schemas.openxmlformats.org/officeDocument/2006/relationships/hyperlink" Target="https://sexting.lgfl.net" TargetMode="External"/><Relationship Id="rId40" Type="http://schemas.openxmlformats.org/officeDocument/2006/relationships/hyperlink" Target="https://gdpr.lgfl.net" TargetMode="External"/><Relationship Id="rId45" Type="http://schemas.openxmlformats.org/officeDocument/2006/relationships/hyperlink" Target="https://www.gov.uk/government/publications/cloud-computing-how-schools-can-move-services-to-the-cloud"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afeblog.lgfl.net" TargetMode="External"/><Relationship Id="rId23" Type="http://schemas.openxmlformats.org/officeDocument/2006/relationships/hyperlink" Target="http://onlinerep.lgfl.net" TargetMode="External"/><Relationship Id="rId28" Type="http://schemas.openxmlformats.org/officeDocument/2006/relationships/hyperlink" Target="https://saferesources.lgfl.net" TargetMode="External"/><Relationship Id="rId36" Type="http://schemas.openxmlformats.org/officeDocument/2006/relationships/hyperlink" Target="https://assets.publishing.service.gov.uk/government/uploads/system/uploads/attachment_data/file/759007/6_2939_SP_NCA_Sexting_In_Schools_FINAL_Update_Jan17.pdf?_ga=2.234231390.111664464.1566901980-1789411468.1557215460" TargetMode="External"/><Relationship Id="rId49" Type="http://schemas.openxmlformats.org/officeDocument/2006/relationships/hyperlink" Target="https://www.childrenscommissioner.gov.uk/our-work/digital/5-a-day/" TargetMode="External"/><Relationship Id="rId10" Type="http://schemas.openxmlformats.org/officeDocument/2006/relationships/hyperlink" Target="https://www.gov.uk/government/publications/harmful-online-challenges-and-online-hoaxes" TargetMode="External"/><Relationship Id="rId19" Type="http://schemas.openxmlformats.org/officeDocument/2006/relationships/hyperlink" Target="https://assets.publishing.service.gov.uk/government/uploads/system/uploads/attachment_data/file/562876/Guidance_for_School_Governors_-_Question_list.pdf" TargetMode="External"/><Relationship Id="rId31" Type="http://schemas.openxmlformats.org/officeDocument/2006/relationships/image" Target="media/image2.png"/><Relationship Id="rId44" Type="http://schemas.openxmlformats.org/officeDocument/2006/relationships/hyperlink" Target="https://safepolicies.lgfl.net/" TargetMode="External"/><Relationship Id="rId52" Type="http://schemas.openxmlformats.org/officeDocument/2006/relationships/hyperlink" Target="https://bullying.lgfl.net/" TargetMode="External"/><Relationship Id="rId4" Type="http://schemas.openxmlformats.org/officeDocument/2006/relationships/settings" Target="settings.xml"/><Relationship Id="rId9" Type="http://schemas.openxmlformats.org/officeDocument/2006/relationships/image" Target="http://www.st-oswalds-rc34.lancsngfl.ac.uk/images/splash.jpg" TargetMode="External"/><Relationship Id="rId14" Type="http://schemas.openxmlformats.org/officeDocument/2006/relationships/hyperlink" Target="https://pupilsurvey.lgfl.net" TargetMode="External"/><Relationship Id="rId22" Type="http://schemas.openxmlformats.org/officeDocument/2006/relationships/hyperlink" Target="https://pupilsurvey.lgfl.net" TargetMode="External"/><Relationship Id="rId27" Type="http://schemas.openxmlformats.org/officeDocument/2006/relationships/hyperlink" Target="https://gdpr.lgfl.net" TargetMode="External"/><Relationship Id="rId30" Type="http://schemas.openxmlformats.org/officeDocument/2006/relationships/hyperlink" Target="http://reporting.lgfl.net/" TargetMode="External"/><Relationship Id="rId35" Type="http://schemas.openxmlformats.org/officeDocument/2006/relationships/image" Target="media/image4.png"/><Relationship Id="rId43" Type="http://schemas.openxmlformats.org/officeDocument/2006/relationships/hyperlink" Target="https://www.st-marys-clayton-le-moors.lancs.sch.uk/policy-documents/child-protection" TargetMode="External"/><Relationship Id="rId48" Type="http://schemas.openxmlformats.org/officeDocument/2006/relationships/hyperlink" Target="https://www.st-marys-clayton-le-moors.lancs.sch.uk/policy-documents/general" TargetMode="External"/><Relationship Id="rId8" Type="http://schemas.openxmlformats.org/officeDocument/2006/relationships/image" Target="media/image1.jpeg"/><Relationship Id="rId51" Type="http://schemas.openxmlformats.org/officeDocument/2006/relationships/hyperlink" Target="https://safepolicies.lgfl.net" TargetMode="External"/></Relationships>
</file>

<file path=word/_rels/header1.xml.rels><?xml version="1.0" encoding="UTF-8" standalone="yes"?>
<Relationships xmlns="http://schemas.openxmlformats.org/package/2006/relationships"><Relationship Id="rId2" Type="http://schemas.openxmlformats.org/officeDocument/2006/relationships/image" Target="http://www.st-oswalds-rc34.lancsngfl.ac.uk/images/splash.jpg" TargetMode="External"/><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AF8E5-463B-4C8A-8BF8-AC89F5492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11233</Words>
  <Characters>64033</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Online Safety Policy Template for Schools</vt:lpstr>
    </vt:vector>
  </TitlesOfParts>
  <Company/>
  <LinksUpToDate>false</LinksUpToDate>
  <CharactersWithSpaces>75116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Online Safety Policy Template for Schools</dc:title>
  <dc:subject/>
  <dc:creator>Mark Bentley, LGfL DigiSafe Online Safety &amp; Safeguarding Manager</dc:creator>
  <cp:keywords>Online Safety, Safeguarding</cp:keywords>
  <dc:description/>
  <cp:lastModifiedBy>k.barlow</cp:lastModifiedBy>
  <cp:revision>2</cp:revision>
  <cp:lastPrinted>2023-01-22T14:38:00Z</cp:lastPrinted>
  <dcterms:created xsi:type="dcterms:W3CDTF">2024-11-22T07:55:00Z</dcterms:created>
  <dcterms:modified xsi:type="dcterms:W3CDTF">2024-11-22T07:55:00Z</dcterms:modified>
</cp:coreProperties>
</file>